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6F" w:rsidRDefault="00416C6F" w:rsidP="00416C6F">
      <w:pPr>
        <w:autoSpaceDE w:val="0"/>
        <w:autoSpaceDN w:val="0"/>
        <w:adjustRightInd w:val="0"/>
        <w:spacing w:after="176"/>
        <w:jc w:val="both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8"/>
        <w:gridCol w:w="6558"/>
      </w:tblGrid>
      <w:tr w:rsidR="00416C6F" w:rsidRPr="0053196F" w:rsidTr="00D963ED">
        <w:tc>
          <w:tcPr>
            <w:tcW w:w="9016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 w:rsidRPr="0053196F">
              <w:rPr>
                <w:b/>
                <w:color w:val="FFFFFF"/>
                <w:sz w:val="24"/>
                <w:szCs w:val="24"/>
              </w:rPr>
              <w:t>Site Details</w:t>
            </w:r>
          </w:p>
        </w:tc>
      </w:tr>
      <w:tr w:rsidR="00416C6F" w:rsidRPr="0053196F" w:rsidTr="00BC27C7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Site Address</w:t>
            </w:r>
          </w:p>
        </w:tc>
        <w:tc>
          <w:tcPr>
            <w:tcW w:w="6558" w:type="dxa"/>
            <w:shd w:val="clear" w:color="auto" w:fill="auto"/>
          </w:tcPr>
          <w:p w:rsidR="00416C6F" w:rsidRPr="0053196F" w:rsidRDefault="00BC27C7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Site 10. </w:t>
            </w:r>
            <w:r w:rsidR="00DD7712">
              <w:rPr>
                <w:sz w:val="24"/>
                <w:szCs w:val="24"/>
              </w:rPr>
              <w:t xml:space="preserve">Land at </w:t>
            </w:r>
            <w:r w:rsidR="00212AF1">
              <w:rPr>
                <w:sz w:val="24"/>
                <w:szCs w:val="24"/>
              </w:rPr>
              <w:t>Hill House Farm</w:t>
            </w: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sz w:val="24"/>
                <w:szCs w:val="24"/>
              </w:rPr>
            </w:pPr>
          </w:p>
        </w:tc>
      </w:tr>
      <w:tr w:rsidR="00416C6F" w:rsidRPr="0053196F" w:rsidTr="00BC27C7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 xml:space="preserve">Site area </w:t>
            </w:r>
          </w:p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7C521C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1.7ha</w:t>
            </w:r>
          </w:p>
        </w:tc>
      </w:tr>
      <w:tr w:rsidR="00416C6F" w:rsidRPr="0053196F" w:rsidTr="00BC27C7">
        <w:trPr>
          <w:trHeight w:val="367"/>
        </w:trPr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Current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212AF1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Agricultural</w:t>
            </w:r>
            <w:r w:rsidR="00DD7712">
              <w:rPr>
                <w:sz w:val="24"/>
                <w:szCs w:val="24"/>
              </w:rPr>
              <w:t xml:space="preserve"> </w:t>
            </w:r>
          </w:p>
        </w:tc>
      </w:tr>
      <w:tr w:rsidR="00416C6F" w:rsidRPr="0053196F" w:rsidTr="00BC27C7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Proposed Use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3819D3" w:rsidP="00212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Housing</w:t>
            </w:r>
          </w:p>
        </w:tc>
      </w:tr>
      <w:tr w:rsidR="00416C6F" w:rsidRPr="0053196F" w:rsidTr="00BC27C7">
        <w:trPr>
          <w:trHeight w:val="878"/>
        </w:trPr>
        <w:tc>
          <w:tcPr>
            <w:tcW w:w="2458" w:type="dxa"/>
            <w:shd w:val="clear" w:color="auto" w:fill="56008C"/>
          </w:tcPr>
          <w:p w:rsidR="00416C6F" w:rsidRPr="0053196F" w:rsidRDefault="00416C6F" w:rsidP="00416C6F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Owner promotion</w:t>
            </w:r>
            <w:r w:rsidR="00D963ED">
              <w:rPr>
                <w:color w:val="FFFFFF"/>
                <w:sz w:val="24"/>
                <w:szCs w:val="24"/>
              </w:rPr>
              <w:t>/Developer</w:t>
            </w:r>
          </w:p>
        </w:tc>
        <w:tc>
          <w:tcPr>
            <w:tcW w:w="6558" w:type="dxa"/>
            <w:shd w:val="clear" w:color="auto" w:fill="auto"/>
          </w:tcPr>
          <w:p w:rsidR="00416C6F" w:rsidRPr="0053196F" w:rsidRDefault="00212AF1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None </w:t>
            </w:r>
            <w:r w:rsidR="00BC27C7">
              <w:rPr>
                <w:sz w:val="24"/>
                <w:szCs w:val="24"/>
              </w:rPr>
              <w:t>– third party</w:t>
            </w:r>
          </w:p>
        </w:tc>
      </w:tr>
      <w:tr w:rsidR="00416C6F" w:rsidRPr="0053196F" w:rsidTr="00BC27C7">
        <w:trPr>
          <w:trHeight w:val="976"/>
        </w:trPr>
        <w:tc>
          <w:tcPr>
            <w:tcW w:w="2458" w:type="dxa"/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Designations</w:t>
            </w:r>
          </w:p>
        </w:tc>
        <w:tc>
          <w:tcPr>
            <w:tcW w:w="6558" w:type="dxa"/>
            <w:shd w:val="clear" w:color="auto" w:fill="auto"/>
          </w:tcPr>
          <w:p w:rsidR="003819D3" w:rsidRPr="003819D3" w:rsidRDefault="003C578E" w:rsidP="003C5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AONB</w:t>
            </w:r>
          </w:p>
        </w:tc>
      </w:tr>
      <w:tr w:rsidR="00416C6F" w:rsidRPr="0053196F" w:rsidTr="00BC27C7">
        <w:tc>
          <w:tcPr>
            <w:tcW w:w="2458" w:type="dxa"/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Planning History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A82F2A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None </w:t>
            </w:r>
          </w:p>
        </w:tc>
      </w:tr>
      <w:tr w:rsidR="00416C6F" w:rsidRPr="0053196F" w:rsidTr="00D963ED">
        <w:tc>
          <w:tcPr>
            <w:tcW w:w="9016" w:type="dxa"/>
            <w:gridSpan w:val="2"/>
            <w:shd w:val="clear" w:color="auto" w:fill="56AA1C"/>
          </w:tcPr>
          <w:p w:rsidR="00416C6F" w:rsidRPr="0053196F" w:rsidRDefault="00416C6F" w:rsidP="00707C88">
            <w:pPr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Any constraints</w:t>
            </w:r>
          </w:p>
        </w:tc>
      </w:tr>
      <w:tr w:rsidR="00416C6F" w:rsidRPr="0053196F" w:rsidTr="00BC27C7">
        <w:trPr>
          <w:trHeight w:val="719"/>
        </w:trPr>
        <w:tc>
          <w:tcPr>
            <w:tcW w:w="2458" w:type="dxa"/>
            <w:shd w:val="clear" w:color="auto" w:fill="56008C"/>
          </w:tcPr>
          <w:p w:rsidR="00416C6F" w:rsidRPr="0053196F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Landscape </w:t>
            </w:r>
          </w:p>
        </w:tc>
        <w:tc>
          <w:tcPr>
            <w:tcW w:w="6558" w:type="dxa"/>
            <w:shd w:val="clear" w:color="auto" w:fill="auto"/>
          </w:tcPr>
          <w:p w:rsidR="00416C6F" w:rsidRPr="0053196F" w:rsidRDefault="003C578E" w:rsidP="00212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 the AONB </w:t>
            </w:r>
            <w:r w:rsidR="00BC27C7">
              <w:rPr>
                <w:sz w:val="24"/>
                <w:szCs w:val="24"/>
              </w:rPr>
              <w:t>and</w:t>
            </w:r>
            <w:r w:rsidR="00212AF1">
              <w:rPr>
                <w:sz w:val="24"/>
                <w:szCs w:val="24"/>
              </w:rPr>
              <w:t xml:space="preserve"> characteristic of the wider High Weald landscape in open countryside and very visible in landscape. Land higher than road</w:t>
            </w:r>
            <w:r w:rsidR="00BC27C7">
              <w:rPr>
                <w:sz w:val="24"/>
                <w:szCs w:val="24"/>
              </w:rPr>
              <w:t xml:space="preserve"> and is detached from village settlement</w:t>
            </w:r>
          </w:p>
        </w:tc>
      </w:tr>
      <w:tr w:rsidR="00D963ED" w:rsidRPr="0053196F" w:rsidTr="00BC27C7">
        <w:trPr>
          <w:trHeight w:val="719"/>
        </w:trPr>
        <w:tc>
          <w:tcPr>
            <w:tcW w:w="2458" w:type="dxa"/>
            <w:shd w:val="clear" w:color="auto" w:fill="56008C"/>
          </w:tcPr>
          <w:p w:rsidR="00D963ED" w:rsidRDefault="00D963ED" w:rsidP="00C76945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Adjacent uses</w:t>
            </w:r>
          </w:p>
        </w:tc>
        <w:tc>
          <w:tcPr>
            <w:tcW w:w="6558" w:type="dxa"/>
            <w:shd w:val="clear" w:color="auto" w:fill="auto"/>
          </w:tcPr>
          <w:p w:rsidR="00D963ED" w:rsidRPr="0053196F" w:rsidRDefault="00212AF1" w:rsidP="006F0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Hill House Farmstead</w:t>
            </w:r>
          </w:p>
        </w:tc>
      </w:tr>
      <w:tr w:rsidR="00C76945" w:rsidRPr="0053196F" w:rsidTr="00BC27C7">
        <w:trPr>
          <w:trHeight w:val="710"/>
        </w:trPr>
        <w:tc>
          <w:tcPr>
            <w:tcW w:w="2458" w:type="dxa"/>
            <w:shd w:val="clear" w:color="auto" w:fill="56008C"/>
          </w:tcPr>
          <w:p w:rsidR="00C76945" w:rsidRDefault="00C76945" w:rsidP="00707C88">
            <w:pPr>
              <w:rPr>
                <w:color w:val="FFFFFF"/>
                <w:sz w:val="24"/>
                <w:szCs w:val="24"/>
              </w:rPr>
            </w:pP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Trees/Habitat</w:t>
            </w:r>
          </w:p>
        </w:tc>
        <w:tc>
          <w:tcPr>
            <w:tcW w:w="6558" w:type="dxa"/>
            <w:shd w:val="clear" w:color="auto" w:fill="auto"/>
          </w:tcPr>
          <w:p w:rsidR="00DD7712" w:rsidRPr="0053196F" w:rsidRDefault="00212AF1" w:rsidP="00FA29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Hedgerows and trees on boundary</w:t>
            </w:r>
          </w:p>
        </w:tc>
      </w:tr>
      <w:tr w:rsidR="00416C6F" w:rsidRPr="0053196F" w:rsidTr="00BC27C7">
        <w:trPr>
          <w:trHeight w:val="699"/>
        </w:trPr>
        <w:tc>
          <w:tcPr>
            <w:tcW w:w="2458" w:type="dxa"/>
            <w:shd w:val="clear" w:color="auto" w:fill="56008C"/>
          </w:tcPr>
          <w:p w:rsidR="00D963ED" w:rsidRDefault="00D963ED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Access</w:t>
            </w:r>
          </w:p>
        </w:tc>
        <w:tc>
          <w:tcPr>
            <w:tcW w:w="6558" w:type="dxa"/>
            <w:shd w:val="clear" w:color="auto" w:fill="auto"/>
          </w:tcPr>
          <w:p w:rsidR="00925C09" w:rsidRPr="0053196F" w:rsidRDefault="00212AF1" w:rsidP="006F0A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Unclear of exact field parcel but on 60mph</w:t>
            </w:r>
            <w:r w:rsidR="00BC27C7">
              <w:rPr>
                <w:sz w:val="24"/>
                <w:szCs w:val="24"/>
              </w:rPr>
              <w:t xml:space="preserve"> stretch of road</w:t>
            </w:r>
            <w:r>
              <w:rPr>
                <w:sz w:val="24"/>
                <w:szCs w:val="24"/>
              </w:rPr>
              <w:t xml:space="preserve"> and no footpath to village</w:t>
            </w:r>
          </w:p>
        </w:tc>
      </w:tr>
      <w:tr w:rsidR="00416C6F" w:rsidRPr="0053196F" w:rsidTr="00BC27C7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416C6F" w:rsidRDefault="00D963ED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 xml:space="preserve">Other environmental, </w:t>
            </w:r>
            <w:proofErr w:type="spellStart"/>
            <w:r>
              <w:rPr>
                <w:color w:val="FFFFFF"/>
                <w:sz w:val="24"/>
                <w:szCs w:val="24"/>
              </w:rPr>
              <w:t>i</w:t>
            </w:r>
            <w:proofErr w:type="spellEnd"/>
            <w:proofErr w:type="gramStart"/>
            <w:r>
              <w:rPr>
                <w:color w:val="FFFFFF"/>
                <w:sz w:val="24"/>
                <w:szCs w:val="24"/>
              </w:rPr>
              <w:t>..</w:t>
            </w:r>
            <w:proofErr w:type="gramEnd"/>
            <w:r>
              <w:rPr>
                <w:color w:val="FFFFFF"/>
                <w:sz w:val="24"/>
                <w:szCs w:val="24"/>
              </w:rPr>
              <w:t>e Flood Risk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Pr="0053196F" w:rsidRDefault="00925C09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Flood Zone 1- low risk of flooding</w:t>
            </w:r>
          </w:p>
        </w:tc>
      </w:tr>
      <w:tr w:rsidR="00416C6F" w:rsidRPr="0053196F" w:rsidTr="00BC27C7">
        <w:tc>
          <w:tcPr>
            <w:tcW w:w="2458" w:type="dxa"/>
            <w:shd w:val="clear" w:color="auto" w:fill="56008C"/>
          </w:tcPr>
          <w:p w:rsidR="00416C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Distance from the village core</w:t>
            </w:r>
            <w:r w:rsidR="00BC27C7">
              <w:rPr>
                <w:color w:val="FFFFFF"/>
                <w:sz w:val="24"/>
                <w:szCs w:val="24"/>
              </w:rPr>
              <w:t xml:space="preserve"> and railway station</w:t>
            </w:r>
          </w:p>
          <w:p w:rsidR="00D963ED" w:rsidRPr="0053196F" w:rsidRDefault="00D963ED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shd w:val="clear" w:color="auto" w:fill="auto"/>
          </w:tcPr>
          <w:p w:rsidR="00416C6F" w:rsidRDefault="003C578E" w:rsidP="00707C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Distance from school/church</w:t>
            </w:r>
            <w:r w:rsidR="00212AF1">
              <w:rPr>
                <w:sz w:val="24"/>
                <w:szCs w:val="24"/>
              </w:rPr>
              <w:t xml:space="preserve"> 96</w:t>
            </w:r>
            <w:r>
              <w:rPr>
                <w:sz w:val="24"/>
                <w:szCs w:val="24"/>
              </w:rPr>
              <w:t>0</w:t>
            </w:r>
            <w:r w:rsidR="006F0A73">
              <w:rPr>
                <w:sz w:val="24"/>
                <w:szCs w:val="24"/>
              </w:rPr>
              <w:t xml:space="preserve">m </w:t>
            </w:r>
            <w:r w:rsidR="00212AF1">
              <w:rPr>
                <w:sz w:val="24"/>
                <w:szCs w:val="24"/>
              </w:rPr>
              <w:t>via no footpath</w:t>
            </w:r>
          </w:p>
          <w:p w:rsidR="00925C09" w:rsidRDefault="00925C09" w:rsidP="00DD77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Pub-Recreation ground </w:t>
            </w:r>
            <w:r w:rsidR="00212AF1">
              <w:rPr>
                <w:sz w:val="24"/>
                <w:szCs w:val="24"/>
              </w:rPr>
              <w:t>960</w:t>
            </w:r>
            <w:r w:rsidR="00505867"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–</w:t>
            </w:r>
            <w:r w:rsidR="006F0A73">
              <w:rPr>
                <w:sz w:val="24"/>
                <w:szCs w:val="24"/>
              </w:rPr>
              <w:t>no footpaths</w:t>
            </w:r>
          </w:p>
          <w:p w:rsidR="00BC27C7" w:rsidRPr="0053196F" w:rsidRDefault="00BC27C7" w:rsidP="00DD77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1600m to station</w:t>
            </w:r>
          </w:p>
        </w:tc>
      </w:tr>
      <w:tr w:rsidR="00416C6F" w:rsidRPr="0053196F" w:rsidTr="00BC27C7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 w:rsidRPr="0053196F">
              <w:rPr>
                <w:color w:val="FFFFFF"/>
                <w:sz w:val="24"/>
                <w:szCs w:val="24"/>
              </w:rPr>
              <w:t>Other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tcBorders>
              <w:bottom w:val="single" w:sz="4" w:space="0" w:color="auto"/>
            </w:tcBorders>
            <w:shd w:val="clear" w:color="auto" w:fill="auto"/>
          </w:tcPr>
          <w:p w:rsidR="00416C6F" w:rsidRPr="0053196F" w:rsidRDefault="00416C6F" w:rsidP="00902ABC">
            <w:pPr>
              <w:rPr>
                <w:sz w:val="24"/>
                <w:szCs w:val="24"/>
              </w:rPr>
            </w:pPr>
          </w:p>
        </w:tc>
      </w:tr>
      <w:tr w:rsidR="00416C6F" w:rsidRPr="0053196F" w:rsidTr="00BC27C7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Can</w:t>
            </w:r>
            <w:r w:rsidRPr="0053196F">
              <w:rPr>
                <w:color w:val="FFFFFF"/>
                <w:sz w:val="24"/>
                <w:szCs w:val="24"/>
              </w:rPr>
              <w:t xml:space="preserve"> </w:t>
            </w:r>
            <w:r w:rsidR="00C76945">
              <w:rPr>
                <w:color w:val="FFFFFF"/>
                <w:sz w:val="24"/>
                <w:szCs w:val="24"/>
              </w:rPr>
              <w:t>any</w:t>
            </w:r>
            <w:r w:rsidRPr="0053196F">
              <w:rPr>
                <w:color w:val="FFFFFF"/>
                <w:sz w:val="24"/>
                <w:szCs w:val="24"/>
              </w:rPr>
              <w:t xml:space="preserve"> constraints be overcome?</w:t>
            </w: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  <w:p w:rsidR="00416C6F" w:rsidRPr="0053196F" w:rsidRDefault="00416C6F" w:rsidP="00707C88">
            <w:pPr>
              <w:rPr>
                <w:color w:val="FFFFFF"/>
                <w:sz w:val="24"/>
                <w:szCs w:val="24"/>
              </w:rPr>
            </w:pPr>
          </w:p>
        </w:tc>
        <w:tc>
          <w:tcPr>
            <w:tcW w:w="6558" w:type="dxa"/>
            <w:tcBorders>
              <w:bottom w:val="single" w:sz="4" w:space="0" w:color="auto"/>
            </w:tcBorders>
            <w:shd w:val="clear" w:color="auto" w:fill="auto"/>
          </w:tcPr>
          <w:p w:rsidR="00416C6F" w:rsidRDefault="00505867" w:rsidP="00214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C27C7">
              <w:rPr>
                <w:sz w:val="24"/>
                <w:szCs w:val="24"/>
              </w:rPr>
              <w:t>Isolated location and access cannot be resolved.</w:t>
            </w:r>
          </w:p>
          <w:p w:rsidR="00BC27C7" w:rsidRPr="0053196F" w:rsidRDefault="00BC27C7" w:rsidP="0021410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Landscape impact is also unlikely to be mitigated due to open and rural area </w:t>
            </w:r>
          </w:p>
        </w:tc>
      </w:tr>
      <w:tr w:rsidR="00902ABC" w:rsidRPr="0053196F" w:rsidTr="00BC27C7">
        <w:tc>
          <w:tcPr>
            <w:tcW w:w="2458" w:type="dxa"/>
            <w:tcBorders>
              <w:bottom w:val="single" w:sz="4" w:space="0" w:color="auto"/>
            </w:tcBorders>
            <w:shd w:val="clear" w:color="auto" w:fill="56008C"/>
          </w:tcPr>
          <w:p w:rsidR="00902ABC" w:rsidRDefault="00902ABC" w:rsidP="00707C88">
            <w:pPr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Available/Deliverable</w:t>
            </w:r>
          </w:p>
        </w:tc>
        <w:tc>
          <w:tcPr>
            <w:tcW w:w="6558" w:type="dxa"/>
            <w:tcBorders>
              <w:bottom w:val="single" w:sz="4" w:space="0" w:color="auto"/>
            </w:tcBorders>
            <w:shd w:val="clear" w:color="auto" w:fill="auto"/>
          </w:tcPr>
          <w:p w:rsidR="00902ABC" w:rsidRDefault="00902ABC" w:rsidP="003C57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Site </w:t>
            </w:r>
            <w:r w:rsidR="003C578E">
              <w:rPr>
                <w:sz w:val="24"/>
                <w:szCs w:val="24"/>
              </w:rPr>
              <w:t xml:space="preserve">not promoted by owner so not achievable </w:t>
            </w:r>
          </w:p>
        </w:tc>
      </w:tr>
      <w:tr w:rsidR="00C76945" w:rsidRPr="00C76945" w:rsidTr="00BC27C7">
        <w:trPr>
          <w:trHeight w:val="2034"/>
        </w:trPr>
        <w:tc>
          <w:tcPr>
            <w:tcW w:w="2458" w:type="dxa"/>
            <w:shd w:val="clear" w:color="auto" w:fill="7030A0"/>
          </w:tcPr>
          <w:p w:rsidR="00C76945" w:rsidRPr="00C76945" w:rsidRDefault="00D963ED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lastRenderedPageBreak/>
              <w:t>Summary of site</w:t>
            </w:r>
            <w:r w:rsidR="00C76945" w:rsidRPr="00C76945">
              <w:rPr>
                <w:color w:val="FFFFFF" w:themeColor="background1"/>
                <w:sz w:val="24"/>
                <w:szCs w:val="24"/>
              </w:rPr>
              <w:t xml:space="preserve"> </w:t>
            </w:r>
          </w:p>
        </w:tc>
        <w:tc>
          <w:tcPr>
            <w:tcW w:w="6558" w:type="dxa"/>
            <w:shd w:val="clear" w:color="auto" w:fill="FFFFFF" w:themeFill="background1"/>
          </w:tcPr>
          <w:p w:rsidR="00C76945" w:rsidRPr="00E27B7F" w:rsidRDefault="00212AF1" w:rsidP="00BC27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Land is detached from the village and is located in a sensitive location in open countryside</w:t>
            </w:r>
            <w:r w:rsidR="007F34DA">
              <w:rPr>
                <w:sz w:val="24"/>
                <w:szCs w:val="24"/>
              </w:rPr>
              <w:t xml:space="preserve"> and thus would have a harmful impact on the countryside</w:t>
            </w:r>
            <w:r>
              <w:rPr>
                <w:sz w:val="24"/>
                <w:szCs w:val="24"/>
              </w:rPr>
              <w:t>. The land also has no footpath to the village and would involve walking on a 60mph</w:t>
            </w:r>
            <w:r w:rsidR="00BC27C7">
              <w:rPr>
                <w:sz w:val="24"/>
                <w:szCs w:val="24"/>
              </w:rPr>
              <w:t xml:space="preserve"> to access village facilities</w:t>
            </w:r>
            <w:r>
              <w:rPr>
                <w:sz w:val="24"/>
                <w:szCs w:val="24"/>
              </w:rPr>
              <w:t xml:space="preserve"> and is considered to be remote from </w:t>
            </w:r>
            <w:r w:rsidR="00BC27C7">
              <w:rPr>
                <w:sz w:val="24"/>
                <w:szCs w:val="24"/>
              </w:rPr>
              <w:t>the community</w:t>
            </w:r>
            <w:r>
              <w:rPr>
                <w:sz w:val="24"/>
                <w:szCs w:val="24"/>
              </w:rPr>
              <w:t xml:space="preserve">. The land is also not promoted by the owner and thus is not available </w:t>
            </w:r>
            <w:r w:rsidR="007F34DA">
              <w:rPr>
                <w:sz w:val="24"/>
                <w:szCs w:val="24"/>
              </w:rPr>
              <w:t>or deliverable at this stage</w:t>
            </w:r>
            <w:r w:rsidR="00505867">
              <w:rPr>
                <w:sz w:val="24"/>
                <w:szCs w:val="24"/>
              </w:rPr>
              <w:t xml:space="preserve"> </w:t>
            </w:r>
            <w:r w:rsidR="0000719D">
              <w:rPr>
                <w:sz w:val="24"/>
                <w:szCs w:val="24"/>
              </w:rPr>
              <w:t xml:space="preserve"> </w:t>
            </w:r>
            <w:r w:rsidR="00801993">
              <w:rPr>
                <w:sz w:val="24"/>
                <w:szCs w:val="24"/>
              </w:rPr>
              <w:t xml:space="preserve"> </w:t>
            </w:r>
          </w:p>
        </w:tc>
      </w:tr>
      <w:tr w:rsidR="00BC27C7" w:rsidRPr="00C76945" w:rsidTr="00BC27C7">
        <w:trPr>
          <w:trHeight w:val="886"/>
        </w:trPr>
        <w:tc>
          <w:tcPr>
            <w:tcW w:w="2458" w:type="dxa"/>
            <w:shd w:val="clear" w:color="auto" w:fill="7030A0"/>
          </w:tcPr>
          <w:p w:rsidR="00BC27C7" w:rsidRDefault="00BC27C7" w:rsidP="00707C88">
            <w:pPr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Recommendation</w:t>
            </w:r>
          </w:p>
        </w:tc>
        <w:tc>
          <w:tcPr>
            <w:tcW w:w="6558" w:type="dxa"/>
            <w:shd w:val="clear" w:color="auto" w:fill="FFFFFF" w:themeFill="background1"/>
          </w:tcPr>
          <w:p w:rsidR="00BC27C7" w:rsidRDefault="00BC27C7" w:rsidP="00BC27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site is not considered suitable on account of </w:t>
            </w:r>
            <w:r w:rsidR="007C521C">
              <w:rPr>
                <w:sz w:val="24"/>
                <w:szCs w:val="24"/>
              </w:rPr>
              <w:t xml:space="preserve">landscape impact, </w:t>
            </w:r>
            <w:bookmarkStart w:id="0" w:name="_GoBack"/>
            <w:bookmarkEnd w:id="0"/>
            <w:r>
              <w:rPr>
                <w:sz w:val="24"/>
                <w:szCs w:val="24"/>
              </w:rPr>
              <w:t>location and access to village.</w:t>
            </w:r>
          </w:p>
        </w:tc>
      </w:tr>
    </w:tbl>
    <w:p w:rsidR="009475ED" w:rsidRDefault="007C521C"/>
    <w:sectPr w:rsidR="009475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C6F"/>
    <w:rsid w:val="0000719D"/>
    <w:rsid w:val="000A7171"/>
    <w:rsid w:val="001B013A"/>
    <w:rsid w:val="0020049A"/>
    <w:rsid w:val="00212AF1"/>
    <w:rsid w:val="00214109"/>
    <w:rsid w:val="003819D3"/>
    <w:rsid w:val="003C578E"/>
    <w:rsid w:val="00416C6F"/>
    <w:rsid w:val="004844FE"/>
    <w:rsid w:val="004D4A33"/>
    <w:rsid w:val="00505867"/>
    <w:rsid w:val="005F19C2"/>
    <w:rsid w:val="005F2E06"/>
    <w:rsid w:val="006C6D9D"/>
    <w:rsid w:val="006F0A73"/>
    <w:rsid w:val="007A613D"/>
    <w:rsid w:val="007C521C"/>
    <w:rsid w:val="007F34DA"/>
    <w:rsid w:val="00801993"/>
    <w:rsid w:val="0083364A"/>
    <w:rsid w:val="008E3A10"/>
    <w:rsid w:val="00902ABC"/>
    <w:rsid w:val="00925C09"/>
    <w:rsid w:val="009706DE"/>
    <w:rsid w:val="009E5CED"/>
    <w:rsid w:val="00A82F2A"/>
    <w:rsid w:val="00BC27C7"/>
    <w:rsid w:val="00C76945"/>
    <w:rsid w:val="00D963ED"/>
    <w:rsid w:val="00DD7712"/>
    <w:rsid w:val="00E27B7F"/>
    <w:rsid w:val="00F35351"/>
    <w:rsid w:val="00FA2998"/>
    <w:rsid w:val="00FB3261"/>
    <w:rsid w:val="00FE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3100D-1096-434D-83CE-F727E4F08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C6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521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21C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Wynn</dc:creator>
  <cp:keywords/>
  <dc:description/>
  <cp:lastModifiedBy>Ashley Wynn</cp:lastModifiedBy>
  <cp:revision>5</cp:revision>
  <cp:lastPrinted>2017-03-21T19:27:00Z</cp:lastPrinted>
  <dcterms:created xsi:type="dcterms:W3CDTF">2017-03-18T14:34:00Z</dcterms:created>
  <dcterms:modified xsi:type="dcterms:W3CDTF">2017-03-21T19:27:00Z</dcterms:modified>
</cp:coreProperties>
</file>