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BF" w:rsidRDefault="004B2BF8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3643BF" w:rsidRDefault="003643BF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3643BF" w:rsidRDefault="004B2BF8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3 September 2018 at 7.30pm</w:t>
      </w:r>
    </w:p>
    <w:p w:rsidR="003643BF" w:rsidRDefault="004B2BF8">
      <w:pPr>
        <w:jc w:val="center"/>
        <w:rPr>
          <w:rFonts w:ascii="Calibri" w:hAnsi="Calibri"/>
          <w:b/>
          <w:bCs/>
          <w:sz w:val="28"/>
          <w:szCs w:val="28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3643BF" w:rsidRDefault="003643BF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Sonia Plato, Diane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, Willy Wilson, Pat Buckle  </w:t>
      </w: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>Martin White, Ann Wilson</w:t>
      </w: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None</w:t>
      </w: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4B2BF8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4B2BF8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3643BF" w:rsidRDefault="004B2BF8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2 July 2018 - Approved.</w:t>
      </w: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4B2BF8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 –</w:t>
      </w:r>
      <w:r>
        <w:rPr>
          <w:rFonts w:ascii="Calibri" w:hAnsi="Calibri"/>
          <w:sz w:val="22"/>
          <w:szCs w:val="22"/>
        </w:rPr>
        <w:t xml:space="preserve">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stated that the Task Group had not met and there was nothing to report.  The </w:t>
      </w:r>
      <w:r>
        <w:rPr>
          <w:rFonts w:ascii="Calibri" w:hAnsi="Calibri"/>
          <w:sz w:val="22"/>
          <w:szCs w:val="22"/>
        </w:rPr>
        <w:tab/>
        <w:t>meeting was informed that Ashley Wynn had completed his work and shou</w:t>
      </w:r>
      <w:r>
        <w:rPr>
          <w:rFonts w:ascii="Calibri" w:hAnsi="Calibri"/>
          <w:sz w:val="22"/>
          <w:szCs w:val="22"/>
        </w:rPr>
        <w:t xml:space="preserve">ld be encouraged to </w:t>
      </w:r>
      <w:r>
        <w:rPr>
          <w:rFonts w:ascii="Calibri" w:hAnsi="Calibri"/>
          <w:sz w:val="22"/>
          <w:szCs w:val="22"/>
        </w:rPr>
        <w:tab/>
        <w:t xml:space="preserve">send in his invoice for £1,000. The Health Check had been carried out and the Steering Group was </w:t>
      </w:r>
      <w:r>
        <w:rPr>
          <w:rFonts w:ascii="Calibri" w:hAnsi="Calibri"/>
          <w:sz w:val="22"/>
          <w:szCs w:val="22"/>
        </w:rPr>
        <w:tab/>
        <w:t xml:space="preserve">pleased to note that only a small number of changes were suggested. The meeting agreed that </w:t>
      </w:r>
      <w:r>
        <w:rPr>
          <w:rFonts w:ascii="Calibri" w:hAnsi="Calibri"/>
          <w:sz w:val="22"/>
          <w:szCs w:val="22"/>
        </w:rPr>
        <w:tab/>
        <w:t xml:space="preserve">Chris Davidson would contact Ashley Wynn to </w:t>
      </w:r>
      <w:r>
        <w:rPr>
          <w:rFonts w:ascii="Calibri" w:hAnsi="Calibri"/>
          <w:sz w:val="22"/>
          <w:szCs w:val="22"/>
        </w:rPr>
        <w:t xml:space="preserve">see if he would be prepared to assist with any of the </w:t>
      </w:r>
      <w:r>
        <w:rPr>
          <w:rFonts w:ascii="Calibri" w:hAnsi="Calibri"/>
          <w:sz w:val="22"/>
          <w:szCs w:val="22"/>
        </w:rPr>
        <w:tab/>
        <w:t xml:space="preserve">changes should this be required.  A meeting was arranged for Monday 10 September 2018 to go </w:t>
      </w:r>
      <w:r>
        <w:rPr>
          <w:rFonts w:ascii="Calibri" w:hAnsi="Calibri"/>
          <w:sz w:val="22"/>
          <w:szCs w:val="22"/>
        </w:rPr>
        <w:tab/>
        <w:t>through the Health Check response and make any changes necessary.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Proposed </w:t>
      </w:r>
      <w:r>
        <w:rPr>
          <w:rFonts w:ascii="Calibri" w:hAnsi="Calibri"/>
          <w:b/>
          <w:bCs/>
          <w:sz w:val="22"/>
          <w:szCs w:val="22"/>
        </w:rPr>
        <w:t xml:space="preserve">Station Road Site </w:t>
      </w:r>
      <w:proofErr w:type="gramStart"/>
      <w:r>
        <w:rPr>
          <w:rFonts w:ascii="Calibri" w:hAnsi="Calibri"/>
          <w:b/>
          <w:bCs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 xml:space="preserve">  Chris</w:t>
      </w:r>
      <w:proofErr w:type="gramEnd"/>
      <w:r>
        <w:rPr>
          <w:rFonts w:ascii="Calibri" w:hAnsi="Calibri"/>
          <w:sz w:val="22"/>
          <w:szCs w:val="22"/>
        </w:rPr>
        <w:t xml:space="preserve"> Davidson reported that he and Martin White had met with </w:t>
      </w:r>
      <w:r>
        <w:rPr>
          <w:rFonts w:ascii="Calibri" w:hAnsi="Calibri"/>
          <w:sz w:val="22"/>
          <w:szCs w:val="22"/>
        </w:rPr>
        <w:tab/>
        <w:t xml:space="preserve">Hannah and Adam </w:t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on 10 August 2018.  Both were complimentary about the NP, Hannah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Diment’s</w:t>
      </w:r>
      <w:proofErr w:type="spellEnd"/>
      <w:r>
        <w:rPr>
          <w:rFonts w:ascii="Calibri" w:hAnsi="Calibri"/>
          <w:sz w:val="22"/>
          <w:szCs w:val="22"/>
        </w:rPr>
        <w:t xml:space="preserve"> only concern being about the Strategic Gap impinging on the farm. No objec</w:t>
      </w:r>
      <w:r>
        <w:rPr>
          <w:rFonts w:ascii="Calibri" w:hAnsi="Calibri"/>
          <w:sz w:val="22"/>
          <w:szCs w:val="22"/>
        </w:rPr>
        <w:t xml:space="preserve">tion was </w:t>
      </w:r>
      <w:r>
        <w:rPr>
          <w:rFonts w:ascii="Calibri" w:hAnsi="Calibri"/>
          <w:sz w:val="22"/>
          <w:szCs w:val="22"/>
        </w:rPr>
        <w:tab/>
        <w:t xml:space="preserve">made to the proposed Greenway across </w:t>
      </w:r>
      <w:proofErr w:type="spellStart"/>
      <w:r>
        <w:rPr>
          <w:rFonts w:ascii="Calibri" w:hAnsi="Calibri"/>
          <w:sz w:val="22"/>
          <w:szCs w:val="22"/>
        </w:rPr>
        <w:t>Cinderbrook</w:t>
      </w:r>
      <w:proofErr w:type="spellEnd"/>
      <w:r>
        <w:rPr>
          <w:rFonts w:ascii="Calibri" w:hAnsi="Calibri"/>
          <w:sz w:val="22"/>
          <w:szCs w:val="22"/>
        </w:rPr>
        <w:t xml:space="preserve">.  Hannah and Adam </w:t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also talked about </w:t>
      </w:r>
      <w:r>
        <w:rPr>
          <w:rFonts w:ascii="Calibri" w:hAnsi="Calibri"/>
          <w:sz w:val="22"/>
          <w:szCs w:val="22"/>
        </w:rPr>
        <w:tab/>
        <w:t xml:space="preserve">improving the farm buildings and Chris Davidson expressed to them the Steering Group’s hope that </w:t>
      </w:r>
      <w:r>
        <w:rPr>
          <w:rFonts w:ascii="Calibri" w:hAnsi="Calibri"/>
          <w:sz w:val="22"/>
          <w:szCs w:val="22"/>
        </w:rPr>
        <w:tab/>
        <w:t>it would continue to be a working farm.  The availabili</w:t>
      </w:r>
      <w:r>
        <w:rPr>
          <w:rFonts w:ascii="Calibri" w:hAnsi="Calibri"/>
          <w:sz w:val="22"/>
          <w:szCs w:val="22"/>
        </w:rPr>
        <w:t xml:space="preserve">ty of some extra land for a children’s play area </w:t>
      </w:r>
      <w:r>
        <w:rPr>
          <w:rFonts w:ascii="Calibri" w:hAnsi="Calibri"/>
          <w:sz w:val="22"/>
          <w:szCs w:val="22"/>
        </w:rPr>
        <w:tab/>
        <w:t xml:space="preserve">below Forewood Rise was raised and they stated they would be happy to discuss this. They both </w:t>
      </w:r>
      <w:r>
        <w:rPr>
          <w:rFonts w:ascii="Calibri" w:hAnsi="Calibri"/>
          <w:sz w:val="22"/>
          <w:szCs w:val="22"/>
        </w:rPr>
        <w:tab/>
        <w:t xml:space="preserve">appeared to accept the Memorandum of Understanding although Hannah </w:t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felt it was too </w:t>
      </w:r>
      <w:r>
        <w:rPr>
          <w:rFonts w:ascii="Calibri" w:hAnsi="Calibri"/>
          <w:sz w:val="22"/>
          <w:szCs w:val="22"/>
        </w:rPr>
        <w:tab/>
        <w:t>legalistic, and it w</w:t>
      </w:r>
      <w:r>
        <w:rPr>
          <w:rFonts w:ascii="Calibri" w:hAnsi="Calibri"/>
          <w:sz w:val="22"/>
          <w:szCs w:val="22"/>
        </w:rPr>
        <w:t xml:space="preserve">as agreed that she could rewrite it if she wished.  As no rewrite has been </w:t>
      </w:r>
      <w:r>
        <w:rPr>
          <w:rFonts w:ascii="Calibri" w:hAnsi="Calibri"/>
          <w:sz w:val="22"/>
          <w:szCs w:val="22"/>
        </w:rPr>
        <w:tab/>
        <w:t xml:space="preserve">received, Chris Davidson had tried to contact her and was awaiting a response.  Both Chris </w:t>
      </w:r>
      <w:r>
        <w:rPr>
          <w:rFonts w:ascii="Calibri" w:hAnsi="Calibri"/>
          <w:sz w:val="22"/>
          <w:szCs w:val="22"/>
        </w:rPr>
        <w:tab/>
        <w:t xml:space="preserve">Davidson and Martin White felt reassured by the discussions. 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3.2.2.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Proposed Car Park</w:t>
      </w:r>
      <w:r>
        <w:rPr>
          <w:rFonts w:ascii="Calibri" w:hAnsi="Calibri"/>
          <w:sz w:val="22"/>
          <w:szCs w:val="22"/>
        </w:rPr>
        <w:t xml:space="preserve"> –</w:t>
      </w:r>
      <w:r>
        <w:rPr>
          <w:rFonts w:ascii="Calibri" w:hAnsi="Calibri"/>
          <w:sz w:val="22"/>
          <w:szCs w:val="22"/>
        </w:rPr>
        <w:t xml:space="preserve"> A final design has been received and a lengthy Impact Assessment is being </w:t>
      </w:r>
      <w:r>
        <w:rPr>
          <w:rFonts w:ascii="Calibri" w:hAnsi="Calibri"/>
          <w:sz w:val="22"/>
          <w:szCs w:val="22"/>
        </w:rPr>
        <w:tab/>
        <w:t>updated but it was felt that there is sufficient information for this to be included in the NP.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3.2.3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Meeting with High Weald AONB</w:t>
      </w:r>
      <w:r>
        <w:rPr>
          <w:rFonts w:ascii="Calibri" w:hAnsi="Calibri"/>
          <w:sz w:val="22"/>
          <w:szCs w:val="22"/>
        </w:rPr>
        <w:t xml:space="preserve"> – Chris Davidson and Martin White had met with Cl</w:t>
      </w:r>
      <w:r>
        <w:rPr>
          <w:rFonts w:ascii="Calibri" w:hAnsi="Calibri"/>
          <w:sz w:val="22"/>
          <w:szCs w:val="22"/>
        </w:rPr>
        <w:t xml:space="preserve">aire Tester, </w:t>
      </w:r>
      <w:r>
        <w:rPr>
          <w:rFonts w:ascii="Calibri" w:hAnsi="Calibri"/>
          <w:sz w:val="22"/>
          <w:szCs w:val="22"/>
        </w:rPr>
        <w:tab/>
        <w:t xml:space="preserve">High Weald AONB </w:t>
      </w:r>
      <w:proofErr w:type="spellStart"/>
      <w:r>
        <w:rPr>
          <w:rFonts w:ascii="Calibri" w:hAnsi="Calibri"/>
          <w:sz w:val="22"/>
          <w:szCs w:val="22"/>
        </w:rPr>
        <w:t>Ubit</w:t>
      </w:r>
      <w:proofErr w:type="spellEnd"/>
      <w:r>
        <w:rPr>
          <w:rFonts w:ascii="Calibri" w:hAnsi="Calibri"/>
          <w:sz w:val="22"/>
          <w:szCs w:val="22"/>
        </w:rPr>
        <w:t xml:space="preserve">, who was very helpful. She looked at the two proposed development sites </w:t>
      </w:r>
      <w:r>
        <w:rPr>
          <w:rFonts w:ascii="Calibri" w:hAnsi="Calibri"/>
          <w:sz w:val="22"/>
          <w:szCs w:val="22"/>
        </w:rPr>
        <w:tab/>
        <w:t xml:space="preserve">and the proposed car park area, and gave advice for suitable ground materials to use on the car </w:t>
      </w:r>
      <w:r>
        <w:rPr>
          <w:rFonts w:ascii="Calibri" w:hAnsi="Calibri"/>
          <w:sz w:val="22"/>
          <w:szCs w:val="22"/>
        </w:rPr>
        <w:tab/>
        <w:t>park. She also suggested farmhouse-type houses on t</w:t>
      </w:r>
      <w:r>
        <w:rPr>
          <w:rFonts w:ascii="Calibri" w:hAnsi="Calibri"/>
          <w:sz w:val="22"/>
          <w:szCs w:val="22"/>
        </w:rPr>
        <w:t xml:space="preserve">he Station Road site; and advised not to have </w:t>
      </w:r>
      <w:r>
        <w:rPr>
          <w:rFonts w:ascii="Calibri" w:hAnsi="Calibri"/>
          <w:sz w:val="22"/>
          <w:szCs w:val="22"/>
        </w:rPr>
        <w:tab/>
        <w:t xml:space="preserve">a </w:t>
      </w:r>
      <w:proofErr w:type="spellStart"/>
      <w:r>
        <w:rPr>
          <w:rFonts w:ascii="Calibri" w:hAnsi="Calibri"/>
          <w:sz w:val="22"/>
          <w:szCs w:val="22"/>
        </w:rPr>
        <w:t>cul</w:t>
      </w:r>
      <w:proofErr w:type="spellEnd"/>
      <w:r>
        <w:rPr>
          <w:rFonts w:ascii="Calibri" w:hAnsi="Calibri"/>
          <w:sz w:val="22"/>
          <w:szCs w:val="22"/>
        </w:rPr>
        <w:t xml:space="preserve"> de sac on the development at Forewood Rise but to leave the road open at the end. It was </w:t>
      </w:r>
      <w:r>
        <w:rPr>
          <w:rFonts w:ascii="Calibri" w:hAnsi="Calibri"/>
          <w:sz w:val="22"/>
          <w:szCs w:val="22"/>
        </w:rPr>
        <w:tab/>
        <w:t xml:space="preserve">agreed </w:t>
      </w:r>
      <w:r>
        <w:rPr>
          <w:rFonts w:ascii="Calibri" w:hAnsi="Calibri"/>
          <w:sz w:val="22"/>
          <w:szCs w:val="22"/>
        </w:rPr>
        <w:tab/>
        <w:t xml:space="preserve">that these comments should be added to the NP. Claire Tester was very positive and happy </w:t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to</w:t>
      </w:r>
      <w:proofErr w:type="gramEnd"/>
      <w:r>
        <w:rPr>
          <w:rFonts w:ascii="Calibri" w:hAnsi="Calibri"/>
          <w:sz w:val="22"/>
          <w:szCs w:val="22"/>
        </w:rPr>
        <w:t xml:space="preserve"> look </w:t>
      </w:r>
      <w:r>
        <w:rPr>
          <w:rFonts w:ascii="Calibri" w:hAnsi="Calibri"/>
          <w:sz w:val="22"/>
          <w:szCs w:val="22"/>
        </w:rPr>
        <w:tab/>
        <w:t>at dev</w:t>
      </w:r>
      <w:r>
        <w:rPr>
          <w:rFonts w:ascii="Calibri" w:hAnsi="Calibri"/>
          <w:sz w:val="22"/>
          <w:szCs w:val="22"/>
        </w:rPr>
        <w:t>eloping plans.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Street Champions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Diane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 stated there was nothing to report at this stage.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  <w:r>
        <w:rPr>
          <w:rFonts w:ascii="Calibri" w:hAnsi="Calibri"/>
          <w:sz w:val="22"/>
          <w:szCs w:val="22"/>
        </w:rPr>
        <w:t xml:space="preserve"> 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Gareth Bright thanked members for their help on the NP stall at the Village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 and reported that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there did not appear to be as many people visiting the stall as last year.  It was hoped that this was </w:t>
      </w:r>
      <w:r>
        <w:rPr>
          <w:rFonts w:ascii="Calibri" w:hAnsi="Calibri"/>
          <w:sz w:val="22"/>
          <w:szCs w:val="22"/>
        </w:rPr>
        <w:tab/>
        <w:t xml:space="preserve">because residents had all the information available at this stage, and there appeared to be no </w:t>
      </w:r>
      <w:r>
        <w:rPr>
          <w:rFonts w:ascii="Calibri" w:hAnsi="Calibri"/>
          <w:sz w:val="22"/>
          <w:szCs w:val="22"/>
        </w:rPr>
        <w:tab/>
        <w:t xml:space="preserve">concerns about the NP. A couple of points raised at the </w:t>
      </w:r>
      <w:r>
        <w:rPr>
          <w:rFonts w:ascii="Calibri" w:hAnsi="Calibri"/>
          <w:sz w:val="22"/>
          <w:szCs w:val="22"/>
        </w:rPr>
        <w:t xml:space="preserve">stall were the Greenway across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Cinderbrook</w:t>
      </w:r>
      <w:proofErr w:type="spellEnd"/>
      <w:r>
        <w:rPr>
          <w:rFonts w:ascii="Calibri" w:hAnsi="Calibri"/>
          <w:sz w:val="22"/>
          <w:szCs w:val="22"/>
        </w:rPr>
        <w:t xml:space="preserve"> and traffic calming. 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raised the need to fence the Greenway to protect </w:t>
      </w:r>
      <w:r>
        <w:rPr>
          <w:rFonts w:ascii="Calibri" w:hAnsi="Calibri"/>
          <w:sz w:val="22"/>
          <w:szCs w:val="22"/>
        </w:rPr>
        <w:tab/>
        <w:t xml:space="preserve">users from animals in the field. Gareth Bright reported he had met with Valerie Grove on 25 July </w:t>
      </w:r>
      <w:r>
        <w:rPr>
          <w:rFonts w:ascii="Calibri" w:hAnsi="Calibri"/>
          <w:sz w:val="22"/>
          <w:szCs w:val="22"/>
        </w:rPr>
        <w:tab/>
        <w:t>2018 to discuss re-engaging wi</w:t>
      </w:r>
      <w:r>
        <w:rPr>
          <w:rFonts w:ascii="Calibri" w:hAnsi="Calibri"/>
          <w:sz w:val="22"/>
          <w:szCs w:val="22"/>
        </w:rPr>
        <w:t xml:space="preserve">th residents to encourage a high turn-out for the referendum, with </w:t>
      </w:r>
      <w:r>
        <w:rPr>
          <w:rFonts w:ascii="Calibri" w:hAnsi="Calibri"/>
          <w:sz w:val="22"/>
          <w:szCs w:val="22"/>
        </w:rPr>
        <w:tab/>
        <w:t xml:space="preserve">particular reference to the website.  The meeting discussed whether other NP areas templates </w:t>
      </w:r>
      <w:r>
        <w:rPr>
          <w:rFonts w:ascii="Calibri" w:hAnsi="Calibri"/>
          <w:sz w:val="22"/>
          <w:szCs w:val="22"/>
        </w:rPr>
        <w:tab/>
        <w:t xml:space="preserve">could be used for posters, window stickers, countdown ‘clock’, etc.  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 Heritage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–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stated there was nothing to report.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that the High Weald AONB Unit had visited the Environment Group and they </w:t>
      </w:r>
      <w:r>
        <w:rPr>
          <w:rFonts w:ascii="Calibri" w:hAnsi="Calibri"/>
          <w:sz w:val="22"/>
          <w:szCs w:val="22"/>
        </w:rPr>
        <w:tab/>
        <w:t>had positive, helpful discussions and plenty of advice, particularly around having our own co</w:t>
      </w:r>
      <w:r>
        <w:rPr>
          <w:rFonts w:ascii="Calibri" w:hAnsi="Calibri"/>
          <w:sz w:val="22"/>
          <w:szCs w:val="22"/>
        </w:rPr>
        <w:t xml:space="preserve">ntract </w:t>
      </w:r>
      <w:r>
        <w:rPr>
          <w:rFonts w:ascii="Calibri" w:hAnsi="Calibri"/>
          <w:sz w:val="22"/>
          <w:szCs w:val="22"/>
        </w:rPr>
        <w:tab/>
        <w:t xml:space="preserve">for verges on new developments and approach roads.  Sonia Plato raised concerns about the </w:t>
      </w:r>
      <w:r>
        <w:rPr>
          <w:rFonts w:ascii="Calibri" w:hAnsi="Calibri"/>
          <w:sz w:val="22"/>
          <w:szCs w:val="22"/>
        </w:rPr>
        <w:tab/>
        <w:t xml:space="preserve">neglect of the marshes </w:t>
      </w:r>
      <w:r>
        <w:rPr>
          <w:rFonts w:ascii="Calibri" w:hAnsi="Calibri"/>
          <w:sz w:val="22"/>
          <w:szCs w:val="22"/>
        </w:rPr>
        <w:tab/>
        <w:t xml:space="preserve">and the need to look at future maintenance.  The Environment Group had </w:t>
      </w:r>
      <w:r>
        <w:rPr>
          <w:rFonts w:ascii="Calibri" w:hAnsi="Calibri"/>
          <w:sz w:val="22"/>
          <w:szCs w:val="22"/>
        </w:rPr>
        <w:tab/>
        <w:t>made two clearance visits so far but more needs to be done. T</w:t>
      </w:r>
      <w:r>
        <w:rPr>
          <w:rFonts w:ascii="Calibri" w:hAnsi="Calibri"/>
          <w:sz w:val="22"/>
          <w:szCs w:val="22"/>
        </w:rPr>
        <w:t xml:space="preserve">he Brownies were keen to be </w:t>
      </w:r>
      <w:r>
        <w:rPr>
          <w:rFonts w:ascii="Calibri" w:hAnsi="Calibri"/>
          <w:sz w:val="22"/>
          <w:szCs w:val="22"/>
        </w:rPr>
        <w:tab/>
        <w:t xml:space="preserve">involved, and 2 new Group members had been recruited from the Village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 stall.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High Weald Unit Meeting Feedback –</w:t>
      </w:r>
      <w:r>
        <w:rPr>
          <w:rFonts w:ascii="Calibri" w:hAnsi="Calibri"/>
          <w:sz w:val="22"/>
          <w:szCs w:val="22"/>
        </w:rPr>
        <w:t xml:space="preserve"> See items 3.2.3 and 3.6 above.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Neighbourhood Forum Meeting Feedback</w:t>
      </w: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Sonia Plato attended the Forum m</w:t>
      </w:r>
      <w:r>
        <w:rPr>
          <w:rFonts w:ascii="Calibri" w:hAnsi="Calibri"/>
          <w:sz w:val="22"/>
          <w:szCs w:val="22"/>
        </w:rPr>
        <w:t xml:space="preserve">eeting on 22 August 2018 which was well attended by </w:t>
      </w:r>
      <w:r>
        <w:rPr>
          <w:rFonts w:ascii="Calibri" w:hAnsi="Calibri"/>
          <w:sz w:val="22"/>
          <w:szCs w:val="22"/>
        </w:rPr>
        <w:tab/>
        <w:t xml:space="preserve">neighbouring towns and parishes.  It was announced that </w:t>
      </w:r>
      <w:proofErr w:type="spellStart"/>
      <w:r>
        <w:rPr>
          <w:rFonts w:ascii="Calibri" w:hAnsi="Calibri"/>
          <w:sz w:val="22"/>
          <w:szCs w:val="22"/>
        </w:rPr>
        <w:t>AirS</w:t>
      </w:r>
      <w:proofErr w:type="spellEnd"/>
      <w:r>
        <w:rPr>
          <w:rFonts w:ascii="Calibri" w:hAnsi="Calibri"/>
          <w:sz w:val="22"/>
          <w:szCs w:val="22"/>
        </w:rPr>
        <w:t xml:space="preserve"> is holding a conference in Battle on </w:t>
      </w:r>
      <w:r>
        <w:rPr>
          <w:rFonts w:ascii="Calibri" w:hAnsi="Calibri"/>
          <w:sz w:val="22"/>
          <w:szCs w:val="22"/>
        </w:rPr>
        <w:tab/>
        <w:t xml:space="preserve">10 October 2018 on Community Led Housing.  Advice from the Forum included - referendum </w:t>
      </w:r>
      <w:r>
        <w:rPr>
          <w:rFonts w:ascii="Calibri" w:hAnsi="Calibri"/>
          <w:sz w:val="22"/>
          <w:szCs w:val="22"/>
        </w:rPr>
        <w:tab/>
        <w:t>questions should</w:t>
      </w:r>
      <w:r>
        <w:rPr>
          <w:rFonts w:ascii="Calibri" w:hAnsi="Calibri"/>
          <w:sz w:val="22"/>
          <w:szCs w:val="22"/>
        </w:rPr>
        <w:t xml:space="preserve"> be set by a group independent of the Steering Group; lots of advertising of the </w:t>
      </w:r>
      <w:r>
        <w:rPr>
          <w:rFonts w:ascii="Calibri" w:hAnsi="Calibri"/>
          <w:sz w:val="22"/>
          <w:szCs w:val="22"/>
        </w:rPr>
        <w:tab/>
        <w:t xml:space="preserve">referendum; voters must live in the area and be on the electoral register; voters registration should </w:t>
      </w:r>
      <w:r>
        <w:rPr>
          <w:rFonts w:ascii="Calibri" w:hAnsi="Calibri"/>
          <w:sz w:val="22"/>
          <w:szCs w:val="22"/>
        </w:rPr>
        <w:tab/>
        <w:t>be checked; include a policy stating street lighting is not appropriate</w:t>
      </w:r>
      <w:r>
        <w:rPr>
          <w:rFonts w:ascii="Calibri" w:hAnsi="Calibri"/>
          <w:sz w:val="22"/>
          <w:szCs w:val="22"/>
        </w:rPr>
        <w:t xml:space="preserve"> in the Plan; have an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aspirational</w:t>
      </w:r>
      <w:proofErr w:type="spellEnd"/>
      <w:r>
        <w:rPr>
          <w:rFonts w:ascii="Calibri" w:hAnsi="Calibri"/>
          <w:sz w:val="22"/>
          <w:szCs w:val="22"/>
        </w:rPr>
        <w:t xml:space="preserve"> list of how </w:t>
      </w:r>
      <w:proofErr w:type="spellStart"/>
      <w:r>
        <w:rPr>
          <w:rFonts w:ascii="Calibri" w:hAnsi="Calibri"/>
          <w:sz w:val="22"/>
          <w:szCs w:val="22"/>
        </w:rPr>
        <w:t>CiL</w:t>
      </w:r>
      <w:proofErr w:type="spellEnd"/>
      <w:r>
        <w:rPr>
          <w:rFonts w:ascii="Calibri" w:hAnsi="Calibri"/>
          <w:sz w:val="22"/>
          <w:szCs w:val="22"/>
        </w:rPr>
        <w:t xml:space="preserve"> money will be spent.  </w:t>
      </w:r>
      <w:proofErr w:type="spellStart"/>
      <w:r>
        <w:rPr>
          <w:rFonts w:ascii="Calibri" w:hAnsi="Calibri"/>
          <w:sz w:val="22"/>
          <w:szCs w:val="22"/>
        </w:rPr>
        <w:t>Huw</w:t>
      </w:r>
      <w:proofErr w:type="spellEnd"/>
      <w:r>
        <w:rPr>
          <w:rFonts w:ascii="Calibri" w:hAnsi="Calibri"/>
          <w:sz w:val="22"/>
          <w:szCs w:val="22"/>
        </w:rPr>
        <w:t xml:space="preserve"> Merriman, MP, will be arranging a meeting to </w:t>
      </w:r>
      <w:r>
        <w:rPr>
          <w:rFonts w:ascii="Calibri" w:hAnsi="Calibri"/>
          <w:sz w:val="22"/>
          <w:szCs w:val="22"/>
        </w:rPr>
        <w:tab/>
        <w:t xml:space="preserve">find out the pros and cons of neighbourhood plans. The meeting agreed that Sonia Plato will </w:t>
      </w:r>
      <w:r>
        <w:rPr>
          <w:rFonts w:ascii="Calibri" w:hAnsi="Calibri"/>
          <w:sz w:val="22"/>
          <w:szCs w:val="22"/>
        </w:rPr>
        <w:tab/>
        <w:t>contact some architects regarding possi</w:t>
      </w:r>
      <w:r>
        <w:rPr>
          <w:rFonts w:ascii="Calibri" w:hAnsi="Calibri"/>
          <w:sz w:val="22"/>
          <w:szCs w:val="22"/>
        </w:rPr>
        <w:t>ble housing designs in preparation for a village meeting.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Next Meeting</w:t>
      </w:r>
    </w:p>
    <w:p w:rsidR="003643BF" w:rsidRDefault="004B2BF8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To</w:t>
      </w:r>
      <w:proofErr w:type="gramEnd"/>
      <w:r>
        <w:rPr>
          <w:rFonts w:ascii="Calibri" w:hAnsi="Calibri"/>
          <w:sz w:val="22"/>
          <w:szCs w:val="22"/>
        </w:rPr>
        <w:t xml:space="preserve"> be confirmed.</w:t>
      </w:r>
    </w:p>
    <w:p w:rsidR="003643BF" w:rsidRDefault="003643BF">
      <w:pPr>
        <w:ind w:left="709"/>
        <w:rPr>
          <w:rFonts w:ascii="Calibri" w:hAnsi="Calibri"/>
          <w:sz w:val="22"/>
          <w:szCs w:val="22"/>
        </w:rPr>
      </w:pPr>
    </w:p>
    <w:p w:rsidR="003643BF" w:rsidRDefault="004B2BF8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8.50pm.</w:t>
      </w:r>
    </w:p>
    <w:p w:rsidR="003643BF" w:rsidRDefault="003643BF">
      <w:pPr>
        <w:rPr>
          <w:rFonts w:ascii="Calibri" w:hAnsi="Calibri"/>
          <w:sz w:val="22"/>
          <w:szCs w:val="22"/>
        </w:rPr>
      </w:pPr>
    </w:p>
    <w:p w:rsidR="003643BF" w:rsidRDefault="003643BF">
      <w:pPr>
        <w:rPr>
          <w:rFonts w:hint="eastAsia"/>
          <w:sz w:val="22"/>
          <w:szCs w:val="22"/>
        </w:rPr>
      </w:pPr>
    </w:p>
    <w:p w:rsidR="003643BF" w:rsidRDefault="003643BF">
      <w:pPr>
        <w:rPr>
          <w:rFonts w:hint="eastAsia"/>
        </w:rPr>
      </w:pPr>
    </w:p>
    <w:sectPr w:rsidR="003643BF" w:rsidSect="003643BF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>
    <w:useFELayout/>
  </w:compat>
  <w:rsids>
    <w:rsidRoot w:val="003643BF"/>
    <w:rsid w:val="003643BF"/>
    <w:rsid w:val="004B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3BF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3643B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3643BF"/>
    <w:pPr>
      <w:spacing w:after="140" w:line="288" w:lineRule="auto"/>
    </w:pPr>
  </w:style>
  <w:style w:type="paragraph" w:styleId="List">
    <w:name w:val="List"/>
    <w:basedOn w:val="BodyText"/>
    <w:rsid w:val="003643BF"/>
  </w:style>
  <w:style w:type="paragraph" w:styleId="Caption">
    <w:name w:val="caption"/>
    <w:basedOn w:val="Normal"/>
    <w:qFormat/>
    <w:rsid w:val="003643B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3643B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4869</Characters>
  <Application>Microsoft Office Word</Application>
  <DocSecurity>0</DocSecurity>
  <Lines>40</Lines>
  <Paragraphs>11</Paragraphs>
  <ScaleCrop>false</ScaleCrop>
  <Company>Grizli777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2018-09-27T16:54:00Z</dcterms:created>
  <dcterms:modified xsi:type="dcterms:W3CDTF">2018-09-27T16:54:00Z</dcterms:modified>
  <dc:language>en-GB</dc:language>
</cp:coreProperties>
</file>