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Pr>
          <w:b/>
          <w:sz w:val="28"/>
          <w:szCs w:val="28"/>
        </w:rPr>
        <w:t xml:space="preserve">Monday </w:t>
      </w:r>
      <w:r w:rsidR="00F54386">
        <w:rPr>
          <w:b/>
          <w:sz w:val="28"/>
          <w:szCs w:val="28"/>
        </w:rPr>
        <w:t>5 September</w:t>
      </w:r>
      <w:r w:rsidRPr="007815AD">
        <w:rPr>
          <w:b/>
          <w:sz w:val="28"/>
          <w:szCs w:val="28"/>
        </w:rPr>
        <w:t xml:space="preserve"> 2016</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Crowhurst Village Hall </w:t>
      </w:r>
    </w:p>
    <w:p w:rsidR="00160513" w:rsidRDefault="00160513" w:rsidP="00160513">
      <w:pPr>
        <w:spacing w:line="240" w:lineRule="auto"/>
        <w:rPr>
          <w:sz w:val="24"/>
          <w:szCs w:val="24"/>
        </w:rPr>
      </w:pPr>
    </w:p>
    <w:p w:rsidR="000440AF" w:rsidRDefault="00160513" w:rsidP="000440AF">
      <w:pPr>
        <w:spacing w:after="0" w:line="240" w:lineRule="auto"/>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00F54386">
        <w:t xml:space="preserve">Catherine Bright, Gareth Bright, </w:t>
      </w:r>
      <w:r w:rsidR="000440AF">
        <w:t xml:space="preserve">Chris Davidson, </w:t>
      </w:r>
      <w:r w:rsidRPr="00883D2E">
        <w:rPr>
          <w:sz w:val="24"/>
          <w:szCs w:val="24"/>
        </w:rPr>
        <w:t xml:space="preserve">Ros Day, Tracy Hoad, </w:t>
      </w:r>
      <w:r w:rsidR="00F54386" w:rsidRPr="00883D2E">
        <w:rPr>
          <w:sz w:val="24"/>
          <w:szCs w:val="24"/>
        </w:rPr>
        <w:t>Dave Howley</w:t>
      </w:r>
      <w:r w:rsidR="00F54386">
        <w:rPr>
          <w:sz w:val="24"/>
          <w:szCs w:val="24"/>
        </w:rPr>
        <w:t>,</w:t>
      </w:r>
      <w:r w:rsidR="000440AF">
        <w:rPr>
          <w:sz w:val="24"/>
          <w:szCs w:val="24"/>
        </w:rPr>
        <w:t xml:space="preserve"> </w:t>
      </w:r>
    </w:p>
    <w:p w:rsidR="00160513" w:rsidRPr="00883D2E" w:rsidRDefault="000440AF" w:rsidP="000440AF">
      <w:pPr>
        <w:spacing w:after="0" w:line="240" w:lineRule="auto"/>
        <w:rPr>
          <w:sz w:val="24"/>
          <w:szCs w:val="24"/>
        </w:rPr>
      </w:pPr>
      <w:r>
        <w:rPr>
          <w:sz w:val="24"/>
          <w:szCs w:val="24"/>
        </w:rPr>
        <w:tab/>
        <w:t xml:space="preserve">        </w:t>
      </w:r>
      <w:r w:rsidR="00160513" w:rsidRPr="00883D2E">
        <w:rPr>
          <w:sz w:val="24"/>
          <w:szCs w:val="24"/>
        </w:rPr>
        <w:t>Sonia Plato,</w:t>
      </w:r>
      <w:r>
        <w:rPr>
          <w:sz w:val="24"/>
          <w:szCs w:val="24"/>
        </w:rPr>
        <w:t xml:space="preserve"> </w:t>
      </w:r>
      <w:r w:rsidR="00160513" w:rsidRPr="00883D2E">
        <w:rPr>
          <w:sz w:val="24"/>
          <w:szCs w:val="24"/>
        </w:rPr>
        <w:t xml:space="preserve">Diane Stainsby, </w:t>
      </w:r>
      <w:r w:rsidR="00F54386">
        <w:rPr>
          <w:sz w:val="24"/>
          <w:szCs w:val="24"/>
        </w:rPr>
        <w:t xml:space="preserve">Martin White, </w:t>
      </w:r>
      <w:r w:rsidR="00160513" w:rsidRPr="00883D2E">
        <w:rPr>
          <w:sz w:val="24"/>
          <w:szCs w:val="24"/>
        </w:rPr>
        <w:t>Ann Wilson, Willy Wilson,</w:t>
      </w:r>
      <w:r w:rsidR="00F54386">
        <w:rPr>
          <w:sz w:val="24"/>
          <w:szCs w:val="24"/>
        </w:rPr>
        <w:t xml:space="preserve"> </w:t>
      </w:r>
      <w:r w:rsidR="00160513" w:rsidRPr="00883D2E">
        <w:rPr>
          <w:sz w:val="24"/>
          <w:szCs w:val="24"/>
        </w:rPr>
        <w:t>Pat Buckle</w:t>
      </w:r>
    </w:p>
    <w:p w:rsidR="00160513" w:rsidRDefault="00160513" w:rsidP="00160513">
      <w:pPr>
        <w:spacing w:after="0" w:line="240" w:lineRule="auto"/>
        <w:ind w:left="720" w:firstLine="720"/>
        <w:rPr>
          <w:sz w:val="24"/>
          <w:szCs w:val="24"/>
        </w:rPr>
      </w:pPr>
    </w:p>
    <w:p w:rsidR="00160513" w:rsidRDefault="00160513" w:rsidP="00160513">
      <w:pPr>
        <w:spacing w:line="240" w:lineRule="auto"/>
        <w:rPr>
          <w:sz w:val="24"/>
          <w:szCs w:val="24"/>
        </w:rPr>
      </w:pPr>
      <w:r w:rsidRPr="00883D2E">
        <w:rPr>
          <w:b/>
          <w:sz w:val="24"/>
          <w:szCs w:val="24"/>
        </w:rPr>
        <w:t>Apologies:</w:t>
      </w:r>
      <w:r w:rsidRPr="00883D2E">
        <w:rPr>
          <w:sz w:val="24"/>
          <w:szCs w:val="24"/>
        </w:rPr>
        <w:t xml:space="preserve">        </w:t>
      </w:r>
      <w:r w:rsidR="00F54386" w:rsidRPr="000440AF">
        <w:t>Bruce Cripps</w:t>
      </w:r>
    </w:p>
    <w:p w:rsidR="00EB150B" w:rsidRPr="000440AF" w:rsidRDefault="00EB150B" w:rsidP="00EB150B">
      <w:pPr>
        <w:spacing w:after="0" w:line="240" w:lineRule="auto"/>
      </w:pPr>
      <w:r w:rsidRPr="000440AF">
        <w:t>Ros Day opened the meeting and thanked everyone for attending</w:t>
      </w:r>
    </w:p>
    <w:p w:rsidR="00EB150B" w:rsidRDefault="00EB150B" w:rsidP="00160513">
      <w:pPr>
        <w:spacing w:after="0" w:line="240" w:lineRule="auto"/>
        <w:rPr>
          <w:sz w:val="24"/>
          <w:szCs w:val="24"/>
        </w:rPr>
      </w:pPr>
    </w:p>
    <w:p w:rsidR="00160513" w:rsidRDefault="00160513" w:rsidP="00160513">
      <w:pPr>
        <w:spacing w:after="0" w:line="240" w:lineRule="auto"/>
        <w:rPr>
          <w:sz w:val="24"/>
          <w:szCs w:val="24"/>
        </w:rPr>
      </w:pPr>
      <w:r w:rsidRPr="004D71D7">
        <w:rPr>
          <w:sz w:val="24"/>
          <w:szCs w:val="24"/>
        </w:rPr>
        <w:t>1.</w:t>
      </w:r>
      <w:r w:rsidRPr="004D71D7">
        <w:rPr>
          <w:sz w:val="24"/>
          <w:szCs w:val="24"/>
        </w:rPr>
        <w:tab/>
      </w:r>
      <w:r w:rsidRPr="000440AF">
        <w:rPr>
          <w:b/>
          <w:sz w:val="24"/>
          <w:szCs w:val="24"/>
        </w:rPr>
        <w:t>Minutes of Previous Meetings</w:t>
      </w:r>
    </w:p>
    <w:p w:rsidR="00160513" w:rsidRPr="000440AF" w:rsidRDefault="00160513" w:rsidP="00160513">
      <w:pPr>
        <w:spacing w:after="0" w:line="240" w:lineRule="auto"/>
      </w:pPr>
      <w:r>
        <w:rPr>
          <w:sz w:val="24"/>
          <w:szCs w:val="24"/>
        </w:rPr>
        <w:t>1.1</w:t>
      </w:r>
      <w:r>
        <w:rPr>
          <w:sz w:val="24"/>
          <w:szCs w:val="24"/>
        </w:rPr>
        <w:tab/>
      </w:r>
      <w:r w:rsidRPr="000440AF">
        <w:rPr>
          <w:b/>
        </w:rPr>
        <w:t>Steering Group</w:t>
      </w:r>
      <w:r w:rsidRPr="000440AF">
        <w:t xml:space="preserve"> held on </w:t>
      </w:r>
      <w:r w:rsidR="00F54386" w:rsidRPr="000440AF">
        <w:t xml:space="preserve">1 August </w:t>
      </w:r>
      <w:r w:rsidRPr="000440AF">
        <w:t>2016 – Minutes approved.</w:t>
      </w:r>
    </w:p>
    <w:p w:rsidR="00160513" w:rsidRPr="000440AF" w:rsidRDefault="00160513" w:rsidP="00160513">
      <w:pPr>
        <w:spacing w:after="0" w:line="240" w:lineRule="auto"/>
        <w:ind w:left="720" w:hanging="720"/>
      </w:pPr>
      <w:r w:rsidRPr="000440AF">
        <w:t>1.1.1</w:t>
      </w:r>
      <w:r w:rsidRPr="000440AF">
        <w:tab/>
      </w:r>
      <w:proofErr w:type="gramStart"/>
      <w:r w:rsidRPr="000440AF">
        <w:rPr>
          <w:b/>
        </w:rPr>
        <w:t>Matters  Arising</w:t>
      </w:r>
      <w:proofErr w:type="gramEnd"/>
      <w:r w:rsidRPr="000440AF">
        <w:t xml:space="preserve"> - None</w:t>
      </w:r>
    </w:p>
    <w:p w:rsidR="00F54386" w:rsidRPr="000440AF" w:rsidRDefault="00F54386" w:rsidP="00F54386">
      <w:pPr>
        <w:spacing w:after="0" w:line="240" w:lineRule="auto"/>
        <w:ind w:left="720"/>
      </w:pPr>
      <w:r w:rsidRPr="000440AF">
        <w:t xml:space="preserve">Chris Davidson informed the meeting that the survey strategy, questionnaire and the work of the Street Champions all contributed to the large response to the main survey.  He felt that this should give confidence in the </w:t>
      </w:r>
      <w:r w:rsidR="003A1BB3" w:rsidRPr="000440AF">
        <w:t>project</w:t>
      </w:r>
      <w:r w:rsidRPr="000440AF">
        <w:t xml:space="preserve"> for the future.</w:t>
      </w:r>
      <w:r w:rsidR="003A1BB3" w:rsidRPr="000440AF">
        <w:t xml:space="preserve"> He reported that the joint team of the Survey Task Group and the Land Use Task Group had met twice since the last meeting to begin work on the ‘Call for Sites’ next survey.</w:t>
      </w:r>
    </w:p>
    <w:p w:rsidR="00F54386" w:rsidRDefault="00F54386" w:rsidP="00160513">
      <w:pPr>
        <w:spacing w:after="0" w:line="240" w:lineRule="auto"/>
        <w:rPr>
          <w:sz w:val="24"/>
          <w:szCs w:val="24"/>
        </w:rPr>
      </w:pPr>
    </w:p>
    <w:p w:rsidR="00160513" w:rsidRDefault="00160513" w:rsidP="00160513">
      <w:pPr>
        <w:spacing w:after="0" w:line="240" w:lineRule="auto"/>
        <w:rPr>
          <w:sz w:val="28"/>
          <w:szCs w:val="28"/>
        </w:rPr>
      </w:pPr>
      <w:r w:rsidRPr="004710AA">
        <w:rPr>
          <w:sz w:val="24"/>
          <w:szCs w:val="24"/>
        </w:rPr>
        <w:t>2.</w:t>
      </w:r>
      <w:r>
        <w:rPr>
          <w:sz w:val="24"/>
          <w:szCs w:val="24"/>
        </w:rPr>
        <w:tab/>
      </w:r>
      <w:r w:rsidRPr="000440AF">
        <w:rPr>
          <w:b/>
          <w:sz w:val="24"/>
          <w:szCs w:val="24"/>
        </w:rPr>
        <w:t>Task Groups Reports</w:t>
      </w:r>
    </w:p>
    <w:p w:rsidR="00151450" w:rsidRPr="000440AF" w:rsidRDefault="00160513" w:rsidP="00160513">
      <w:pPr>
        <w:spacing w:after="0" w:line="240" w:lineRule="auto"/>
        <w:ind w:left="720" w:hanging="720"/>
      </w:pPr>
      <w:r w:rsidRPr="000440AF">
        <w:t>2.1</w:t>
      </w:r>
      <w:r w:rsidRPr="000440AF">
        <w:tab/>
      </w:r>
      <w:r w:rsidRPr="000440AF">
        <w:rPr>
          <w:b/>
        </w:rPr>
        <w:t>Finance</w:t>
      </w:r>
      <w:r w:rsidRPr="000440AF">
        <w:t xml:space="preserve"> – Tracy Hoad reported that </w:t>
      </w:r>
      <w:r w:rsidR="007A15CA">
        <w:t>£3</w:t>
      </w:r>
      <w:r w:rsidR="00151450" w:rsidRPr="000440AF">
        <w:t xml:space="preserve">5.23 had been made at the NP stall at the Village </w:t>
      </w:r>
      <w:proofErr w:type="spellStart"/>
      <w:r w:rsidR="00151450" w:rsidRPr="000440AF">
        <w:t>Fayre</w:t>
      </w:r>
      <w:proofErr w:type="spellEnd"/>
      <w:r w:rsidR="00151450" w:rsidRPr="000440AF">
        <w:t xml:space="preserve"> from which £26 had been take for the Survey Monkey fee, the rest given to Ann Wilson to include in the fundraising money. Laminating pouches had been requested from </w:t>
      </w:r>
      <w:r w:rsidRPr="000440AF">
        <w:t xml:space="preserve">Keith Robertson, Clerk to the Parish Council, </w:t>
      </w:r>
      <w:r w:rsidR="00151450" w:rsidRPr="000440AF">
        <w:t xml:space="preserve">and refreshments would be provided for the </w:t>
      </w:r>
      <w:r w:rsidR="003A49CF" w:rsidRPr="000440AF">
        <w:t xml:space="preserve">survey preview </w:t>
      </w:r>
      <w:r w:rsidR="00151450" w:rsidRPr="000440AF">
        <w:t>meeting of the Street Champions</w:t>
      </w:r>
      <w:r w:rsidR="003A49CF" w:rsidRPr="000440AF">
        <w:t>. The following expenditure over the next 6-8 weeks was also noted:</w:t>
      </w:r>
    </w:p>
    <w:p w:rsidR="00A93D44" w:rsidRDefault="003A49CF" w:rsidP="00A93D44">
      <w:pPr>
        <w:spacing w:after="0" w:line="240" w:lineRule="auto"/>
        <w:ind w:left="720"/>
        <w:rPr>
          <w:i/>
          <w:iCs/>
          <w:color w:val="FF0000"/>
        </w:rPr>
      </w:pPr>
      <w:r>
        <w:t>Hire of hall - Steering Group Meeting x 2 hours (5 Sept) £15.00</w:t>
      </w:r>
      <w:r w:rsidRPr="00A93D44">
        <w:rPr>
          <w:i/>
          <w:iCs/>
          <w:color w:val="FF0000"/>
        </w:rPr>
        <w:t xml:space="preserve"> </w:t>
      </w:r>
    </w:p>
    <w:p w:rsidR="003A49CF" w:rsidRDefault="003A49CF" w:rsidP="00A93D44">
      <w:pPr>
        <w:spacing w:after="0" w:line="240" w:lineRule="auto"/>
        <w:ind w:left="720"/>
      </w:pPr>
      <w:r>
        <w:t>Hire of hall</w:t>
      </w:r>
      <w:r w:rsidR="00A93D44">
        <w:t xml:space="preserve"> </w:t>
      </w:r>
      <w:r>
        <w:t xml:space="preserve">- </w:t>
      </w:r>
      <w:proofErr w:type="gramStart"/>
      <w:r>
        <w:t xml:space="preserve">Champions  </w:t>
      </w:r>
      <w:r w:rsidR="00A93D44">
        <w:t>Preview</w:t>
      </w:r>
      <w:proofErr w:type="gramEnd"/>
      <w:r w:rsidR="00A93D44">
        <w:t xml:space="preserve"> </w:t>
      </w:r>
      <w:r>
        <w:t xml:space="preserve">Survey results </w:t>
      </w:r>
      <w:r w:rsidR="00A93D44">
        <w:t>meeting</w:t>
      </w:r>
      <w:r>
        <w:t xml:space="preserve"> x2 hours (30 Sept) £15.00</w:t>
      </w:r>
    </w:p>
    <w:p w:rsidR="003A49CF" w:rsidRDefault="003A49CF" w:rsidP="003A49CF">
      <w:pPr>
        <w:spacing w:after="0" w:line="240" w:lineRule="auto"/>
        <w:ind w:left="720"/>
      </w:pPr>
      <w:r>
        <w:t xml:space="preserve">Hire of hall </w:t>
      </w:r>
      <w:r w:rsidR="00A93D44">
        <w:t>–</w:t>
      </w:r>
      <w:r>
        <w:t xml:space="preserve"> </w:t>
      </w:r>
      <w:r w:rsidR="00A93D44">
        <w:t xml:space="preserve">Public Exhibition </w:t>
      </w:r>
      <w:r>
        <w:t xml:space="preserve">x 3 hours (1st Oct) £22.50 </w:t>
      </w:r>
    </w:p>
    <w:p w:rsidR="003A49CF" w:rsidRDefault="003A49CF" w:rsidP="003A49CF">
      <w:pPr>
        <w:spacing w:after="0" w:line="240" w:lineRule="auto"/>
        <w:ind w:left="720"/>
      </w:pPr>
      <w:r>
        <w:t xml:space="preserve">2 x vertical banners </w:t>
      </w:r>
      <w:proofErr w:type="spellStart"/>
      <w:r>
        <w:t>Aprox</w:t>
      </w:r>
      <w:proofErr w:type="spellEnd"/>
      <w:r>
        <w:t xml:space="preserve"> £61.00</w:t>
      </w:r>
    </w:p>
    <w:p w:rsidR="003A49CF" w:rsidRDefault="003A49CF" w:rsidP="003A49CF">
      <w:pPr>
        <w:spacing w:after="0" w:line="240" w:lineRule="auto"/>
        <w:ind w:left="720"/>
      </w:pPr>
      <w:r>
        <w:t xml:space="preserve">Sites survey forms </w:t>
      </w:r>
      <w:proofErr w:type="spellStart"/>
      <w:r>
        <w:t>Aprox</w:t>
      </w:r>
      <w:proofErr w:type="spellEnd"/>
      <w:r>
        <w:t xml:space="preserve"> £380.00</w:t>
      </w:r>
    </w:p>
    <w:p w:rsidR="003A49CF" w:rsidRDefault="003A49CF" w:rsidP="003A49CF">
      <w:pPr>
        <w:spacing w:after="0" w:line="240" w:lineRule="auto"/>
        <w:ind w:left="720"/>
      </w:pPr>
      <w:r>
        <w:t>Reel of Velcro</w:t>
      </w:r>
      <w:proofErr w:type="gramStart"/>
      <w:r>
        <w:t xml:space="preserve">  </w:t>
      </w:r>
      <w:proofErr w:type="spellStart"/>
      <w:r>
        <w:t>Aprox</w:t>
      </w:r>
      <w:proofErr w:type="spellEnd"/>
      <w:proofErr w:type="gramEnd"/>
      <w:r>
        <w:t>  £5.00</w:t>
      </w:r>
    </w:p>
    <w:p w:rsidR="003A49CF" w:rsidRDefault="003A49CF" w:rsidP="003A49CF">
      <w:pPr>
        <w:spacing w:after="0" w:line="240" w:lineRule="auto"/>
        <w:ind w:left="720"/>
      </w:pPr>
      <w:r>
        <w:t xml:space="preserve">Laminating Pouches </w:t>
      </w:r>
      <w:proofErr w:type="spellStart"/>
      <w:r>
        <w:t>Aprox</w:t>
      </w:r>
      <w:proofErr w:type="spellEnd"/>
      <w:r>
        <w:t xml:space="preserve"> £6.00</w:t>
      </w:r>
    </w:p>
    <w:p w:rsidR="003A49CF" w:rsidRDefault="003A49CF" w:rsidP="003A49CF">
      <w:pPr>
        <w:spacing w:after="0" w:line="240" w:lineRule="auto"/>
        <w:ind w:left="720"/>
      </w:pPr>
      <w:r>
        <w:t xml:space="preserve">Wine/coffee/tea/nibbles - </w:t>
      </w:r>
      <w:proofErr w:type="spellStart"/>
      <w:r>
        <w:t>Aprox</w:t>
      </w:r>
      <w:proofErr w:type="spellEnd"/>
      <w:r>
        <w:t xml:space="preserve"> £50.00 - Champion survey results (30 Sept)</w:t>
      </w:r>
    </w:p>
    <w:p w:rsidR="003A49CF" w:rsidRDefault="003A49CF" w:rsidP="003A49CF">
      <w:pPr>
        <w:spacing w:after="0" w:line="240" w:lineRule="auto"/>
        <w:ind w:left="720"/>
      </w:pPr>
      <w:r>
        <w:t xml:space="preserve">Buffet lunch at Public Exhibition (1 Oct) - </w:t>
      </w:r>
      <w:proofErr w:type="spellStart"/>
      <w:r>
        <w:t>Aprox</w:t>
      </w:r>
      <w:proofErr w:type="spellEnd"/>
      <w:r>
        <w:t xml:space="preserve"> £50.00</w:t>
      </w:r>
    </w:p>
    <w:p w:rsidR="00160513" w:rsidRPr="000440AF" w:rsidRDefault="003A49CF" w:rsidP="00A93D44">
      <w:pPr>
        <w:spacing w:after="0" w:line="240" w:lineRule="auto"/>
        <w:ind w:left="720"/>
      </w:pPr>
      <w:r w:rsidRPr="000440AF">
        <w:t xml:space="preserve">The meeting was </w:t>
      </w:r>
      <w:r w:rsidR="00A93D44" w:rsidRPr="000440AF">
        <w:t xml:space="preserve">also </w:t>
      </w:r>
      <w:r w:rsidR="00160513" w:rsidRPr="000440AF">
        <w:t>reminded that it needed to budget for consultants</w:t>
      </w:r>
      <w:r w:rsidR="00A93D44" w:rsidRPr="000440AF">
        <w:t xml:space="preserve"> and agreed that tenders would be gathered</w:t>
      </w:r>
      <w:r w:rsidR="00160513" w:rsidRPr="000440AF">
        <w:t xml:space="preserve">.  </w:t>
      </w:r>
    </w:p>
    <w:p w:rsidR="003A49CF" w:rsidRPr="004710AA" w:rsidRDefault="003A49CF" w:rsidP="00160513">
      <w:pPr>
        <w:spacing w:after="0" w:line="240" w:lineRule="auto"/>
        <w:ind w:left="720" w:hanging="720"/>
        <w:rPr>
          <w:sz w:val="24"/>
          <w:szCs w:val="24"/>
        </w:rPr>
      </w:pPr>
    </w:p>
    <w:p w:rsidR="00160513" w:rsidRPr="000440AF" w:rsidRDefault="00160513" w:rsidP="00160513">
      <w:pPr>
        <w:spacing w:after="0" w:line="240" w:lineRule="auto"/>
        <w:ind w:left="720" w:hanging="720"/>
      </w:pPr>
      <w:r>
        <w:rPr>
          <w:sz w:val="24"/>
          <w:szCs w:val="24"/>
        </w:rPr>
        <w:t>2.2</w:t>
      </w:r>
      <w:r>
        <w:rPr>
          <w:sz w:val="24"/>
          <w:szCs w:val="24"/>
        </w:rPr>
        <w:tab/>
      </w:r>
      <w:r w:rsidRPr="000440AF">
        <w:rPr>
          <w:b/>
        </w:rPr>
        <w:t>Communication</w:t>
      </w:r>
      <w:r>
        <w:rPr>
          <w:sz w:val="24"/>
          <w:szCs w:val="24"/>
        </w:rPr>
        <w:t xml:space="preserve"> – </w:t>
      </w:r>
      <w:r w:rsidR="006F701D" w:rsidRPr="000440AF">
        <w:t xml:space="preserve">In order to ensure the views of as many people and groups as possible are collected and included in the preparation of the Neighbourhood Plan there are still some discussions to be had with local businesses, landowners, other local groups, </w:t>
      </w:r>
      <w:r w:rsidR="007D5DBA" w:rsidRPr="000440AF">
        <w:t xml:space="preserve">e.g. young people, older people, people with disabilities, vulnerable people.  </w:t>
      </w:r>
      <w:r w:rsidRPr="000440AF">
        <w:t xml:space="preserve">Ros Day reported that </w:t>
      </w:r>
      <w:r w:rsidR="004137A1" w:rsidRPr="000440AF">
        <w:t xml:space="preserve">she would be contacting </w:t>
      </w:r>
      <w:proofErr w:type="spellStart"/>
      <w:r w:rsidR="004137A1" w:rsidRPr="000440AF">
        <w:t>Claverham</w:t>
      </w:r>
      <w:proofErr w:type="spellEnd"/>
      <w:r w:rsidR="004137A1" w:rsidRPr="000440AF">
        <w:t xml:space="preserve"> College again </w:t>
      </w:r>
      <w:r w:rsidRPr="000440AF">
        <w:t xml:space="preserve">to </w:t>
      </w:r>
      <w:r w:rsidR="00C44322" w:rsidRPr="000440AF">
        <w:t xml:space="preserve">try to </w:t>
      </w:r>
      <w:r w:rsidRPr="000440AF">
        <w:t>set up a meeting with Crowhurst pupils</w:t>
      </w:r>
      <w:r w:rsidR="007D5DBA" w:rsidRPr="000440AF">
        <w:t xml:space="preserve"> to outline the Neighbourhood Planning process and obtain their views for the future of the village</w:t>
      </w:r>
      <w:r w:rsidRPr="000440AF">
        <w:t xml:space="preserve">.  </w:t>
      </w:r>
      <w:r w:rsidR="00236D33">
        <w:t>T</w:t>
      </w:r>
      <w:r w:rsidR="00A937F1">
        <w:t xml:space="preserve">he Cubs and Scouts had responded to an </w:t>
      </w:r>
      <w:r w:rsidR="00236D33">
        <w:t>initial</w:t>
      </w:r>
      <w:r w:rsidR="00A937F1">
        <w:t xml:space="preserve"> contact </w:t>
      </w:r>
      <w:r w:rsidR="00236D33">
        <w:t>and</w:t>
      </w:r>
      <w:r w:rsidR="00A937F1">
        <w:t xml:space="preserve"> </w:t>
      </w:r>
      <w:r w:rsidR="006F701D" w:rsidRPr="000440AF">
        <w:t xml:space="preserve">Tracy Hoad agreed to </w:t>
      </w:r>
      <w:r w:rsidR="00236D33">
        <w:t>arrange a meeting with them. T</w:t>
      </w:r>
      <w:r w:rsidR="00A937F1">
        <w:t>he</w:t>
      </w:r>
      <w:r w:rsidR="006F701D" w:rsidRPr="000440AF">
        <w:t xml:space="preserve"> Brownies</w:t>
      </w:r>
      <w:r w:rsidR="00A937F1">
        <w:t xml:space="preserve"> had </w:t>
      </w:r>
      <w:r w:rsidR="00236D33">
        <w:t xml:space="preserve">not </w:t>
      </w:r>
      <w:r w:rsidR="00A937F1">
        <w:t>responded</w:t>
      </w:r>
      <w:r w:rsidR="00236D33">
        <w:t xml:space="preserve"> and Tracy Hoad agreed to contact them again</w:t>
      </w:r>
      <w:r w:rsidR="006F701D" w:rsidRPr="000440AF">
        <w:t xml:space="preserve">. </w:t>
      </w:r>
      <w:r w:rsidR="007D5DBA" w:rsidRPr="000440AF">
        <w:t xml:space="preserve">The meeting agreed that young people in the village needed </w:t>
      </w:r>
      <w:r w:rsidR="007D5DBA" w:rsidRPr="000440AF">
        <w:lastRenderedPageBreak/>
        <w:t xml:space="preserve">to be contacted as well as those attending </w:t>
      </w:r>
      <w:proofErr w:type="spellStart"/>
      <w:r w:rsidR="007D5DBA" w:rsidRPr="000440AF">
        <w:t>Claverham</w:t>
      </w:r>
      <w:proofErr w:type="spellEnd"/>
      <w:r w:rsidR="007D5DBA" w:rsidRPr="000440AF">
        <w:t xml:space="preserve"> and Catherine Bright offered to talk with them.  The Survey Task Group would be asked to look at how to contact younger people (15+ years).  A poster would be put up at the exhibition on 1 October to encourage people to join the Neighbourhood Plan Group.</w:t>
      </w:r>
    </w:p>
    <w:p w:rsidR="004137A1" w:rsidRDefault="004137A1" w:rsidP="00160513">
      <w:pPr>
        <w:spacing w:after="0" w:line="240" w:lineRule="auto"/>
        <w:ind w:left="720" w:hanging="720"/>
        <w:rPr>
          <w:sz w:val="24"/>
          <w:szCs w:val="24"/>
        </w:rPr>
      </w:pPr>
    </w:p>
    <w:p w:rsidR="00E05D64" w:rsidRDefault="00E05D64" w:rsidP="00E05D64">
      <w:pPr>
        <w:spacing w:after="0" w:line="240" w:lineRule="auto"/>
        <w:ind w:left="720" w:hanging="720"/>
        <w:rPr>
          <w:sz w:val="24"/>
          <w:szCs w:val="24"/>
        </w:rPr>
      </w:pPr>
      <w:r>
        <w:rPr>
          <w:sz w:val="24"/>
          <w:szCs w:val="24"/>
        </w:rPr>
        <w:t>2</w:t>
      </w:r>
      <w:r w:rsidR="00160513">
        <w:rPr>
          <w:sz w:val="24"/>
          <w:szCs w:val="24"/>
        </w:rPr>
        <w:t>.3</w:t>
      </w:r>
      <w:r w:rsidR="00160513">
        <w:rPr>
          <w:sz w:val="24"/>
          <w:szCs w:val="24"/>
        </w:rPr>
        <w:tab/>
      </w:r>
      <w:r w:rsidR="00160513" w:rsidRPr="000440AF">
        <w:rPr>
          <w:b/>
        </w:rPr>
        <w:t>Street Champions</w:t>
      </w:r>
      <w:r w:rsidR="00160513">
        <w:rPr>
          <w:sz w:val="24"/>
          <w:szCs w:val="24"/>
        </w:rPr>
        <w:t xml:space="preserve"> –</w:t>
      </w:r>
      <w:r w:rsidR="007D5DBA">
        <w:rPr>
          <w:sz w:val="24"/>
          <w:szCs w:val="24"/>
        </w:rPr>
        <w:t xml:space="preserve"> </w:t>
      </w:r>
      <w:r w:rsidR="007D5DBA" w:rsidRPr="003F15DF">
        <w:t xml:space="preserve">The meeting expressed its gratitude for the work undertaken by the Street Champions which </w:t>
      </w:r>
      <w:r w:rsidRPr="003F15DF">
        <w:t xml:space="preserve">had </w:t>
      </w:r>
      <w:r w:rsidR="007D5DBA" w:rsidRPr="003F15DF">
        <w:t>resulted in such a high return rate of responses to the survey. As discussed at a previous meeting</w:t>
      </w:r>
      <w:r w:rsidRPr="003F15DF">
        <w:t>,</w:t>
      </w:r>
      <w:r w:rsidR="007D5DBA" w:rsidRPr="003F15DF">
        <w:t xml:space="preserve"> an evening </w:t>
      </w:r>
      <w:r w:rsidRPr="003F15DF">
        <w:t xml:space="preserve">had been </w:t>
      </w:r>
      <w:r w:rsidR="007D5DBA" w:rsidRPr="003F15DF">
        <w:t xml:space="preserve">arranged for </w:t>
      </w:r>
      <w:r w:rsidRPr="003F15DF">
        <w:t xml:space="preserve">them for </w:t>
      </w:r>
      <w:r w:rsidR="007D5DBA" w:rsidRPr="003F15DF">
        <w:t xml:space="preserve">a </w:t>
      </w:r>
      <w:r w:rsidRPr="003F15DF">
        <w:t>preview of the final report on the survey results before the public exhibition. This will take place on Friday 30 September in the village hall.</w:t>
      </w:r>
    </w:p>
    <w:p w:rsidR="007D5DBA" w:rsidRDefault="007D5DBA" w:rsidP="00160513">
      <w:pPr>
        <w:spacing w:after="0" w:line="240" w:lineRule="auto"/>
        <w:ind w:left="720" w:hanging="720"/>
      </w:pPr>
    </w:p>
    <w:p w:rsidR="00292018" w:rsidRDefault="00160513" w:rsidP="000440AF">
      <w:pPr>
        <w:spacing w:line="240" w:lineRule="auto"/>
        <w:ind w:left="720" w:hanging="720"/>
      </w:pPr>
      <w:r>
        <w:rPr>
          <w:sz w:val="24"/>
          <w:szCs w:val="24"/>
        </w:rPr>
        <w:t>2.4</w:t>
      </w:r>
      <w:r w:rsidRPr="003475DB">
        <w:rPr>
          <w:sz w:val="24"/>
          <w:szCs w:val="24"/>
        </w:rPr>
        <w:tab/>
      </w:r>
      <w:r w:rsidRPr="000440AF">
        <w:rPr>
          <w:b/>
        </w:rPr>
        <w:t>Land Use (Call for Sites)</w:t>
      </w:r>
      <w:r w:rsidRPr="003475DB">
        <w:rPr>
          <w:sz w:val="24"/>
          <w:szCs w:val="24"/>
        </w:rPr>
        <w:t xml:space="preserve"> – </w:t>
      </w:r>
      <w:r w:rsidR="00E05D64" w:rsidRPr="00E05D64">
        <w:t>Chris Davidson reported that the Land Use Task Group had met with the Survey Task Group twice since the last Steering Group meeting</w:t>
      </w:r>
      <w:r w:rsidR="003F15DF">
        <w:t xml:space="preserve"> and agreed the procedure for the work. This would consist of the designing of a survey form, an introduction containing feedback from the site suggestions question on the main survey, guidance on completing the form in order to target responses not stop people taking part.  Simon Leader had analysed the 283 site suggestions from the main survey and the group would be looking at this.  The introduction and guidance was being worked on and it was anticipated that the final form would be ready for printing by 10 October 2016. This was slightly later than originally programmed but the exercise</w:t>
      </w:r>
      <w:r w:rsidR="00292018">
        <w:t xml:space="preserve"> was more complicated than expected due to the need to look at all development, not just housing , to assure people it is ok to say they have no suggestions, and they do not feel forced to suggest sites.  </w:t>
      </w:r>
    </w:p>
    <w:p w:rsidR="00160513" w:rsidRPr="000440AF" w:rsidRDefault="00160513" w:rsidP="00160513">
      <w:pPr>
        <w:spacing w:after="0" w:line="240" w:lineRule="auto"/>
        <w:ind w:left="720" w:hanging="720"/>
      </w:pPr>
      <w:r>
        <w:rPr>
          <w:sz w:val="24"/>
          <w:szCs w:val="24"/>
        </w:rPr>
        <w:t>2.5</w:t>
      </w:r>
      <w:r w:rsidRPr="003475DB">
        <w:rPr>
          <w:sz w:val="24"/>
          <w:szCs w:val="24"/>
        </w:rPr>
        <w:tab/>
      </w:r>
      <w:r w:rsidRPr="000440AF">
        <w:rPr>
          <w:b/>
        </w:rPr>
        <w:t>Research/Heritage</w:t>
      </w:r>
      <w:r w:rsidRPr="003475DB">
        <w:rPr>
          <w:sz w:val="24"/>
          <w:szCs w:val="24"/>
        </w:rPr>
        <w:t xml:space="preserve"> – </w:t>
      </w:r>
      <w:r w:rsidRPr="000440AF">
        <w:t xml:space="preserve">Dave Howley reported that Bruce Cripps was </w:t>
      </w:r>
      <w:r w:rsidR="00292018" w:rsidRPr="000440AF">
        <w:t xml:space="preserve">working on the gunpowder trail and had met with </w:t>
      </w:r>
      <w:proofErr w:type="spellStart"/>
      <w:r w:rsidR="00292018" w:rsidRPr="000440AF">
        <w:t>Powdermill</w:t>
      </w:r>
      <w:proofErr w:type="spellEnd"/>
      <w:r w:rsidR="00292018" w:rsidRPr="000440AF">
        <w:t xml:space="preserve"> Hotel who expressed interest and wished to be kept informed.  Dave Howley stated he wanted to meet with Casper East Sussex County Council’s Archaeology Department as he has much more detail about the archaeological finds on the edge of the village although it could take up to 6 years to get these classified.</w:t>
      </w:r>
    </w:p>
    <w:p w:rsidR="00292018" w:rsidRDefault="00292018" w:rsidP="00160513">
      <w:pPr>
        <w:spacing w:after="0" w:line="240" w:lineRule="auto"/>
        <w:ind w:left="720" w:hanging="720"/>
      </w:pPr>
    </w:p>
    <w:p w:rsidR="00160513" w:rsidRDefault="00160513" w:rsidP="00160513">
      <w:pPr>
        <w:spacing w:after="0" w:line="240" w:lineRule="auto"/>
        <w:rPr>
          <w:b/>
          <w:sz w:val="28"/>
          <w:szCs w:val="28"/>
        </w:rPr>
      </w:pPr>
      <w:r>
        <w:rPr>
          <w:sz w:val="24"/>
          <w:szCs w:val="24"/>
        </w:rPr>
        <w:t>2.6</w:t>
      </w:r>
      <w:r w:rsidRPr="00A80BED">
        <w:rPr>
          <w:sz w:val="24"/>
          <w:szCs w:val="24"/>
        </w:rPr>
        <w:tab/>
      </w:r>
      <w:r w:rsidRPr="000440AF">
        <w:rPr>
          <w:b/>
          <w:sz w:val="24"/>
          <w:szCs w:val="24"/>
        </w:rPr>
        <w:t xml:space="preserve">Survey  </w:t>
      </w:r>
    </w:p>
    <w:p w:rsidR="00F54386" w:rsidRPr="000440AF" w:rsidRDefault="00F54386" w:rsidP="00F54386">
      <w:pPr>
        <w:spacing w:after="0" w:line="240" w:lineRule="auto"/>
        <w:ind w:left="720"/>
      </w:pPr>
      <w:r w:rsidRPr="000440AF">
        <w:t xml:space="preserve">Catherine Bright presented </w:t>
      </w:r>
      <w:r w:rsidR="003A1BB3" w:rsidRPr="000440AF">
        <w:t xml:space="preserve">initial </w:t>
      </w:r>
      <w:r w:rsidRPr="000440AF">
        <w:t xml:space="preserve">feedback on the results from the survey and was informed that two late responses had been received which she </w:t>
      </w:r>
      <w:r w:rsidR="00224F26" w:rsidRPr="000440AF">
        <w:t xml:space="preserve">agreed to </w:t>
      </w:r>
      <w:r w:rsidRPr="000440AF">
        <w:t xml:space="preserve">include in the final </w:t>
      </w:r>
      <w:r w:rsidR="00224F26" w:rsidRPr="000440AF">
        <w:t xml:space="preserve">report. </w:t>
      </w:r>
      <w:r w:rsidR="003A1BB3" w:rsidRPr="000440AF">
        <w:t>She stated that there had been a great response which boded well for the future of the Neighbourhood Plan. The meeting agreed that a public exhibition</w:t>
      </w:r>
      <w:r w:rsidR="00536A96" w:rsidRPr="000440AF">
        <w:t xml:space="preserve"> would take place after the Village Market on 1 October 2016 at 12.30pm when Catherine Bright would present her final report. </w:t>
      </w:r>
      <w:r w:rsidR="00151450" w:rsidRPr="000440AF">
        <w:t xml:space="preserve">This would be advertised on the NP banner and posters. </w:t>
      </w:r>
      <w:r w:rsidR="00536A96" w:rsidRPr="000440AF">
        <w:t>It was also agreed that the Street Champions had done a terrific job in distributing and collecting survey responses and would have a preview presentation on Friday 30 September 2016 in the village hall.</w:t>
      </w:r>
    </w:p>
    <w:p w:rsidR="00F54386" w:rsidRDefault="00F54386" w:rsidP="00160513">
      <w:pPr>
        <w:spacing w:after="0" w:line="240" w:lineRule="auto"/>
        <w:rPr>
          <w:sz w:val="24"/>
          <w:szCs w:val="24"/>
        </w:rPr>
      </w:pPr>
    </w:p>
    <w:p w:rsidR="006F424A" w:rsidRDefault="00160513" w:rsidP="00160513">
      <w:pPr>
        <w:spacing w:after="0" w:line="240" w:lineRule="auto"/>
        <w:rPr>
          <w:b/>
          <w:sz w:val="24"/>
          <w:szCs w:val="24"/>
        </w:rPr>
      </w:pPr>
      <w:r>
        <w:rPr>
          <w:sz w:val="24"/>
          <w:szCs w:val="24"/>
        </w:rPr>
        <w:t>3</w:t>
      </w:r>
      <w:r w:rsidRPr="00A80BED">
        <w:rPr>
          <w:sz w:val="24"/>
          <w:szCs w:val="24"/>
        </w:rPr>
        <w:t>.</w:t>
      </w:r>
      <w:r>
        <w:tab/>
      </w:r>
      <w:r w:rsidR="006F424A">
        <w:rPr>
          <w:b/>
          <w:sz w:val="24"/>
          <w:szCs w:val="24"/>
        </w:rPr>
        <w:t>Loan of Display Boards</w:t>
      </w:r>
    </w:p>
    <w:p w:rsidR="006F424A" w:rsidRDefault="00EB150B" w:rsidP="00EB150B">
      <w:pPr>
        <w:spacing w:after="0" w:line="240" w:lineRule="auto"/>
        <w:ind w:left="720"/>
      </w:pPr>
      <w:r>
        <w:t>Following a request to loan the display boards, Ros Day proposed that providing the Neighbourhood Plan Group was not using them loan at the time, the boards would be loaned on the understanding they are returned in the same condition or replaced. All such requests would need to be made to the Parish Council who bought the boards.</w:t>
      </w:r>
      <w:r>
        <w:tab/>
      </w:r>
    </w:p>
    <w:p w:rsidR="00160513" w:rsidRDefault="00160513" w:rsidP="00160513">
      <w:pPr>
        <w:spacing w:after="0" w:line="240" w:lineRule="auto"/>
      </w:pPr>
    </w:p>
    <w:p w:rsidR="00160513" w:rsidRDefault="00160513" w:rsidP="00160513">
      <w:pPr>
        <w:spacing w:after="0" w:line="240" w:lineRule="auto"/>
      </w:pPr>
      <w:r>
        <w:t>4.</w:t>
      </w:r>
      <w:r>
        <w:tab/>
        <w:t xml:space="preserve"> </w:t>
      </w:r>
      <w:r w:rsidRPr="000440AF">
        <w:rPr>
          <w:b/>
          <w:sz w:val="24"/>
          <w:szCs w:val="24"/>
        </w:rPr>
        <w:t>Project Plan/Milestones</w:t>
      </w:r>
    </w:p>
    <w:p w:rsidR="002C19AF" w:rsidRPr="002C19AF" w:rsidRDefault="00AD7996" w:rsidP="00990F1B">
      <w:pPr>
        <w:spacing w:line="240" w:lineRule="auto"/>
        <w:ind w:left="720"/>
        <w:rPr>
          <w:sz w:val="24"/>
          <w:szCs w:val="24"/>
        </w:rPr>
      </w:pPr>
      <w:r>
        <w:t xml:space="preserve">Ros Day reported on </w:t>
      </w:r>
      <w:r w:rsidRPr="00B224DB">
        <w:rPr>
          <w:sz w:val="24"/>
          <w:szCs w:val="24"/>
        </w:rPr>
        <w:t>updates</w:t>
      </w:r>
      <w:r>
        <w:t xml:space="preserve"> to the Project Plan for September</w:t>
      </w:r>
      <w:r w:rsidR="00990F1B">
        <w:t>/</w:t>
      </w:r>
      <w:r>
        <w:t>October 2016 and any other evidence needed, e.g. contact with l</w:t>
      </w:r>
      <w:r w:rsidR="002C19AF" w:rsidRPr="002C19AF">
        <w:rPr>
          <w:sz w:val="24"/>
          <w:szCs w:val="24"/>
        </w:rPr>
        <w:t xml:space="preserve">ocal </w:t>
      </w:r>
      <w:r>
        <w:rPr>
          <w:sz w:val="24"/>
          <w:szCs w:val="24"/>
        </w:rPr>
        <w:t>g</w:t>
      </w:r>
      <w:r w:rsidR="002C19AF" w:rsidRPr="002C19AF">
        <w:rPr>
          <w:sz w:val="24"/>
          <w:szCs w:val="24"/>
        </w:rPr>
        <w:t xml:space="preserve">roups, </w:t>
      </w:r>
      <w:r>
        <w:rPr>
          <w:sz w:val="24"/>
          <w:szCs w:val="24"/>
        </w:rPr>
        <w:t>s</w:t>
      </w:r>
      <w:r w:rsidR="002C19AF" w:rsidRPr="002C19AF">
        <w:rPr>
          <w:sz w:val="24"/>
          <w:szCs w:val="24"/>
        </w:rPr>
        <w:t xml:space="preserve">takeholders, </w:t>
      </w:r>
      <w:proofErr w:type="spellStart"/>
      <w:r w:rsidR="002C19AF" w:rsidRPr="002C19AF">
        <w:rPr>
          <w:sz w:val="24"/>
          <w:szCs w:val="24"/>
        </w:rPr>
        <w:t>Claverham</w:t>
      </w:r>
      <w:proofErr w:type="spellEnd"/>
      <w:r>
        <w:rPr>
          <w:sz w:val="24"/>
          <w:szCs w:val="24"/>
        </w:rPr>
        <w:t xml:space="preserve">; </w:t>
      </w:r>
      <w:r w:rsidR="002C19AF" w:rsidRPr="002C19AF">
        <w:rPr>
          <w:sz w:val="24"/>
          <w:szCs w:val="24"/>
        </w:rPr>
        <w:t xml:space="preserve"> </w:t>
      </w:r>
      <w:r w:rsidRPr="002C19AF">
        <w:rPr>
          <w:rFonts w:eastAsia="Times New Roman" w:cs="Arial"/>
          <w:sz w:val="24"/>
          <w:szCs w:val="24"/>
          <w:lang w:eastAsia="en-IE"/>
        </w:rPr>
        <w:t>social, economic, environmental, infrastructure, heritage issues</w:t>
      </w:r>
      <w:r>
        <w:rPr>
          <w:rFonts w:eastAsia="Times New Roman" w:cs="Arial"/>
          <w:sz w:val="24"/>
          <w:szCs w:val="24"/>
          <w:lang w:eastAsia="en-IE"/>
        </w:rPr>
        <w:t xml:space="preserve">; </w:t>
      </w:r>
      <w:r w:rsidR="00990F1B">
        <w:rPr>
          <w:rFonts w:eastAsia="Times New Roman" w:cs="Arial"/>
          <w:sz w:val="24"/>
          <w:szCs w:val="24"/>
          <w:lang w:eastAsia="en-IE"/>
        </w:rPr>
        <w:t xml:space="preserve">evidence </w:t>
      </w:r>
      <w:r>
        <w:rPr>
          <w:rFonts w:eastAsia="Times New Roman" w:cs="Arial"/>
          <w:sz w:val="24"/>
          <w:szCs w:val="24"/>
          <w:lang w:eastAsia="en-IE"/>
        </w:rPr>
        <w:t>held by other agencies; land surveys/traffic audits; housing needs. ‘Call for Sites’ survey</w:t>
      </w:r>
      <w:r w:rsidR="00990F1B">
        <w:rPr>
          <w:rFonts w:eastAsia="Times New Roman" w:cs="Arial"/>
          <w:sz w:val="24"/>
          <w:szCs w:val="24"/>
          <w:lang w:eastAsia="en-IE"/>
        </w:rPr>
        <w:t xml:space="preserve"> already </w:t>
      </w:r>
      <w:r w:rsidR="00990F1B" w:rsidRPr="000440AF">
        <w:rPr>
          <w:rFonts w:eastAsia="Times New Roman" w:cs="Arial"/>
          <w:lang w:eastAsia="en-IE"/>
        </w:rPr>
        <w:t>underway</w:t>
      </w:r>
      <w:r w:rsidRPr="000440AF">
        <w:rPr>
          <w:rFonts w:eastAsia="Times New Roman" w:cs="Arial"/>
          <w:lang w:eastAsia="en-IE"/>
        </w:rPr>
        <w:t xml:space="preserve">. Some discussion took place regarding contacting younger people not </w:t>
      </w:r>
      <w:r w:rsidR="00990F1B" w:rsidRPr="000440AF">
        <w:rPr>
          <w:rFonts w:eastAsia="Times New Roman" w:cs="Arial"/>
          <w:lang w:eastAsia="en-IE"/>
        </w:rPr>
        <w:t xml:space="preserve">included </w:t>
      </w:r>
      <w:r w:rsidRPr="000440AF">
        <w:rPr>
          <w:rFonts w:eastAsia="Times New Roman" w:cs="Arial"/>
          <w:lang w:eastAsia="en-IE"/>
        </w:rPr>
        <w:lastRenderedPageBreak/>
        <w:t xml:space="preserve">within the </w:t>
      </w:r>
      <w:proofErr w:type="spellStart"/>
      <w:r w:rsidRPr="000440AF">
        <w:rPr>
          <w:rFonts w:eastAsia="Times New Roman" w:cs="Arial"/>
          <w:lang w:eastAsia="en-IE"/>
        </w:rPr>
        <w:t>Claverham</w:t>
      </w:r>
      <w:proofErr w:type="spellEnd"/>
      <w:r w:rsidRPr="000440AF">
        <w:rPr>
          <w:rFonts w:eastAsia="Times New Roman" w:cs="Arial"/>
          <w:lang w:eastAsia="en-IE"/>
        </w:rPr>
        <w:t xml:space="preserve"> group.</w:t>
      </w:r>
      <w:r w:rsidR="00990F1B" w:rsidRPr="000440AF">
        <w:rPr>
          <w:rFonts w:eastAsia="Times New Roman" w:cs="Arial"/>
          <w:lang w:eastAsia="en-IE"/>
        </w:rPr>
        <w:t xml:space="preserve"> </w:t>
      </w:r>
      <w:r w:rsidRPr="000440AF">
        <w:rPr>
          <w:rFonts w:eastAsia="Times New Roman" w:cs="Arial"/>
          <w:lang w:eastAsia="en-IE"/>
        </w:rPr>
        <w:t xml:space="preserve"> Ros Day agreed to speak to Norman Kwan, Senior Planning Officer, Rother District Council, regarding the detail required for</w:t>
      </w:r>
      <w:r>
        <w:rPr>
          <w:rFonts w:eastAsia="Times New Roman" w:cs="Arial"/>
          <w:sz w:val="24"/>
          <w:szCs w:val="24"/>
          <w:lang w:eastAsia="en-IE"/>
        </w:rPr>
        <w:t xml:space="preserve"> questions in the Strategic Environment</w:t>
      </w:r>
      <w:r w:rsidR="00990F1B">
        <w:rPr>
          <w:rFonts w:eastAsia="Times New Roman" w:cs="Arial"/>
          <w:sz w:val="24"/>
          <w:szCs w:val="24"/>
          <w:lang w:eastAsia="en-IE"/>
        </w:rPr>
        <w:t>al</w:t>
      </w:r>
      <w:r>
        <w:rPr>
          <w:rFonts w:eastAsia="Times New Roman" w:cs="Arial"/>
          <w:sz w:val="24"/>
          <w:szCs w:val="24"/>
          <w:lang w:eastAsia="en-IE"/>
        </w:rPr>
        <w:t xml:space="preserve"> Asse</w:t>
      </w:r>
      <w:r w:rsidR="00990F1B">
        <w:rPr>
          <w:rFonts w:eastAsia="Times New Roman" w:cs="Arial"/>
          <w:sz w:val="24"/>
          <w:szCs w:val="24"/>
          <w:lang w:eastAsia="en-IE"/>
        </w:rPr>
        <w:t>s</w:t>
      </w:r>
      <w:r>
        <w:rPr>
          <w:rFonts w:eastAsia="Times New Roman" w:cs="Arial"/>
          <w:sz w:val="24"/>
          <w:szCs w:val="24"/>
          <w:lang w:eastAsia="en-IE"/>
        </w:rPr>
        <w:t>sment form.</w:t>
      </w:r>
    </w:p>
    <w:p w:rsidR="00160513" w:rsidRPr="00990F1B" w:rsidRDefault="00160513" w:rsidP="006F424A">
      <w:pPr>
        <w:spacing w:after="0" w:line="240" w:lineRule="auto"/>
        <w:rPr>
          <w:b/>
        </w:rPr>
      </w:pPr>
      <w:r>
        <w:rPr>
          <w:sz w:val="24"/>
          <w:szCs w:val="24"/>
        </w:rPr>
        <w:t>5.</w:t>
      </w:r>
      <w:r>
        <w:rPr>
          <w:sz w:val="24"/>
          <w:szCs w:val="24"/>
        </w:rPr>
        <w:tab/>
      </w:r>
      <w:r w:rsidRPr="00160513">
        <w:t xml:space="preserve"> </w:t>
      </w:r>
      <w:r w:rsidR="00990F1B" w:rsidRPr="000440AF">
        <w:rPr>
          <w:b/>
          <w:sz w:val="24"/>
          <w:szCs w:val="24"/>
        </w:rPr>
        <w:t>Consultants</w:t>
      </w:r>
    </w:p>
    <w:p w:rsidR="009E5B48" w:rsidRDefault="00990F1B" w:rsidP="00160513">
      <w:pPr>
        <w:spacing w:after="0"/>
        <w:ind w:left="720"/>
      </w:pPr>
      <w:r>
        <w:t xml:space="preserve">The meeting was reminded of the Parish Council’s budget meeting in November and the need to get tenders from consultants to include in the budget prior to the next Neighbourhood Plan grant application.  It was necessary to work up a clear brief of what would be required of a consultant.  Sonia Plato and Ros Day agreed to pull together some questions and arrange to meet with Stephen Hardy, </w:t>
      </w:r>
      <w:proofErr w:type="spellStart"/>
      <w:r>
        <w:t>Robertsbridge</w:t>
      </w:r>
      <w:proofErr w:type="spellEnd"/>
      <w:r>
        <w:t xml:space="preserve"> Parish Council, for advice/clarification.</w:t>
      </w:r>
    </w:p>
    <w:p w:rsidR="00990F1B" w:rsidRDefault="00990F1B" w:rsidP="00160513">
      <w:pPr>
        <w:spacing w:after="0"/>
        <w:ind w:left="720"/>
      </w:pPr>
    </w:p>
    <w:p w:rsidR="00990F1B" w:rsidRPr="00990F1B" w:rsidRDefault="00160513" w:rsidP="00160513">
      <w:pPr>
        <w:spacing w:after="0"/>
        <w:rPr>
          <w:b/>
          <w:sz w:val="24"/>
          <w:szCs w:val="24"/>
        </w:rPr>
      </w:pPr>
      <w:r>
        <w:t>6.</w:t>
      </w:r>
      <w:r>
        <w:tab/>
      </w:r>
      <w:proofErr w:type="spellStart"/>
      <w:r w:rsidR="00990F1B" w:rsidRPr="000440AF">
        <w:rPr>
          <w:b/>
          <w:sz w:val="24"/>
          <w:szCs w:val="24"/>
        </w:rPr>
        <w:t>Sedlescombe</w:t>
      </w:r>
      <w:proofErr w:type="spellEnd"/>
      <w:r w:rsidR="00990F1B" w:rsidRPr="000440AF">
        <w:rPr>
          <w:b/>
          <w:sz w:val="24"/>
          <w:szCs w:val="24"/>
        </w:rPr>
        <w:t xml:space="preserve"> Neighbourhood Plan Objection</w:t>
      </w:r>
    </w:p>
    <w:p w:rsidR="00E8152C" w:rsidRPr="00CA7357" w:rsidRDefault="00E8152C" w:rsidP="00E8152C">
      <w:pPr>
        <w:spacing w:after="0"/>
        <w:ind w:left="720"/>
        <w:rPr>
          <w:color w:val="FF0000"/>
        </w:rPr>
      </w:pPr>
      <w:r>
        <w:t xml:space="preserve">Ref email dated 13 August 2016 from the Chairman, </w:t>
      </w:r>
      <w:proofErr w:type="spellStart"/>
      <w:r>
        <w:t>Sedlescombe</w:t>
      </w:r>
      <w:proofErr w:type="spellEnd"/>
      <w:r>
        <w:t xml:space="preserve"> Parish Council, expressing concern regarding the Planning Application RR/2016/1837/P relating to Street Farm, Brede Lane.  </w:t>
      </w:r>
      <w:proofErr w:type="spellStart"/>
      <w:r>
        <w:t>Sedlescombe</w:t>
      </w:r>
      <w:proofErr w:type="spellEnd"/>
      <w:r>
        <w:t xml:space="preserve"> PC believe that </w:t>
      </w:r>
      <w:r w:rsidRPr="00E8152C">
        <w:t>a positive</w:t>
      </w:r>
      <w:r>
        <w:rPr>
          <w:color w:val="FF0000"/>
        </w:rPr>
        <w:t xml:space="preserve"> </w:t>
      </w:r>
      <w:r>
        <w:t xml:space="preserve"> response </w:t>
      </w:r>
      <w:r w:rsidRPr="00E8152C">
        <w:t>to the application</w:t>
      </w:r>
      <w:r>
        <w:rPr>
          <w:color w:val="FF0000"/>
        </w:rPr>
        <w:t xml:space="preserve"> </w:t>
      </w:r>
      <w:r>
        <w:t xml:space="preserve">from RDC </w:t>
      </w:r>
      <w:r w:rsidRPr="00E8152C">
        <w:t>would call</w:t>
      </w:r>
      <w:r>
        <w:rPr>
          <w:color w:val="FF0000"/>
        </w:rPr>
        <w:t xml:space="preserve"> </w:t>
      </w:r>
      <w:r>
        <w:t xml:space="preserve">the Neighbourhood Plan process into question and could affect the other 9 Rother parish councils currently working on a Neighbourhood Plan.  Crowhurst Parish Council has submitted its objections to this planning application </w:t>
      </w:r>
      <w:r w:rsidRPr="00E8152C">
        <w:t>on that basis.</w:t>
      </w:r>
    </w:p>
    <w:p w:rsidR="00C21B51" w:rsidRDefault="00C21B51" w:rsidP="00C21B51">
      <w:pPr>
        <w:spacing w:after="0"/>
      </w:pPr>
    </w:p>
    <w:p w:rsidR="00C21B51" w:rsidRDefault="00C21B51" w:rsidP="00C21B51">
      <w:pPr>
        <w:spacing w:after="0"/>
        <w:rPr>
          <w:b/>
          <w:sz w:val="24"/>
          <w:szCs w:val="24"/>
        </w:rPr>
      </w:pPr>
      <w:r>
        <w:t>7.</w:t>
      </w:r>
      <w:r>
        <w:tab/>
      </w:r>
      <w:r>
        <w:rPr>
          <w:b/>
          <w:sz w:val="24"/>
          <w:szCs w:val="24"/>
        </w:rPr>
        <w:t>Planning for Public Exhibition on 1 October 2016</w:t>
      </w:r>
    </w:p>
    <w:p w:rsidR="00C21B51" w:rsidRDefault="00C21B51" w:rsidP="00C21B51">
      <w:pPr>
        <w:spacing w:after="0"/>
        <w:ind w:left="720"/>
      </w:pPr>
      <w:r>
        <w:t>A meeting to be arranged between Sonia Plato, Ros Day, Diane Stainsby and Catherine Bright during week commencing 20 September 2016.</w:t>
      </w:r>
    </w:p>
    <w:p w:rsidR="00C21B51" w:rsidRPr="00C21B51" w:rsidRDefault="00C21B51" w:rsidP="00C21B51">
      <w:pPr>
        <w:spacing w:after="0"/>
        <w:ind w:left="720"/>
      </w:pPr>
    </w:p>
    <w:p w:rsidR="00160513" w:rsidRDefault="00C21B51" w:rsidP="00160513">
      <w:pPr>
        <w:spacing w:after="0"/>
        <w:rPr>
          <w:b/>
          <w:sz w:val="28"/>
          <w:szCs w:val="28"/>
        </w:rPr>
      </w:pPr>
      <w:r>
        <w:t>8.</w:t>
      </w:r>
      <w:r>
        <w:tab/>
      </w:r>
      <w:r w:rsidR="00160513" w:rsidRPr="000440AF">
        <w:rPr>
          <w:b/>
          <w:sz w:val="24"/>
          <w:szCs w:val="24"/>
        </w:rPr>
        <w:t>Dates of Next Meetings</w:t>
      </w:r>
    </w:p>
    <w:p w:rsidR="00160513" w:rsidRPr="000440AF" w:rsidRDefault="00C21B51" w:rsidP="00160513">
      <w:pPr>
        <w:spacing w:after="0"/>
        <w:ind w:left="720" w:hanging="720"/>
      </w:pPr>
      <w:r w:rsidRPr="000440AF">
        <w:t>8</w:t>
      </w:r>
      <w:r w:rsidR="00160513" w:rsidRPr="000440AF">
        <w:t>.1</w:t>
      </w:r>
      <w:r w:rsidR="00160513" w:rsidRPr="000440AF">
        <w:tab/>
      </w:r>
      <w:r w:rsidR="00160513" w:rsidRPr="000440AF">
        <w:rPr>
          <w:b/>
        </w:rPr>
        <w:t>Neighbourhood Plan Group/</w:t>
      </w:r>
      <w:r w:rsidRPr="000440AF">
        <w:rPr>
          <w:b/>
        </w:rPr>
        <w:t>Public Exhibition</w:t>
      </w:r>
      <w:r w:rsidR="00160513" w:rsidRPr="000440AF">
        <w:t xml:space="preserve"> – Saturday 1 October 2016 in Crowhurst Village Hall </w:t>
      </w:r>
      <w:r w:rsidRPr="000440AF">
        <w:t xml:space="preserve">at 12.30pm </w:t>
      </w:r>
      <w:r w:rsidR="00160513" w:rsidRPr="000440AF">
        <w:t>following the Village Market.</w:t>
      </w:r>
    </w:p>
    <w:p w:rsidR="00160513" w:rsidRPr="000440AF" w:rsidRDefault="00C21B51" w:rsidP="00160513">
      <w:pPr>
        <w:spacing w:after="0"/>
      </w:pPr>
      <w:r w:rsidRPr="000440AF">
        <w:t>8</w:t>
      </w:r>
      <w:r w:rsidR="00160513" w:rsidRPr="000440AF">
        <w:t>.2</w:t>
      </w:r>
      <w:r w:rsidR="00160513" w:rsidRPr="000440AF">
        <w:tab/>
      </w:r>
      <w:r w:rsidR="00160513" w:rsidRPr="000440AF">
        <w:rPr>
          <w:b/>
        </w:rPr>
        <w:t>Steering Group</w:t>
      </w:r>
      <w:r w:rsidR="00160513" w:rsidRPr="000440AF">
        <w:t xml:space="preserve"> – Monday </w:t>
      </w:r>
      <w:r w:rsidRPr="000440AF">
        <w:t>3 October</w:t>
      </w:r>
      <w:r w:rsidR="00160513" w:rsidRPr="000440AF">
        <w:t xml:space="preserve"> 2016 at 7.30pm in Crowhurst Village Hall.</w:t>
      </w:r>
    </w:p>
    <w:p w:rsidR="00C21B51" w:rsidRPr="000440AF" w:rsidRDefault="00C21B51" w:rsidP="00160513">
      <w:pPr>
        <w:spacing w:after="0"/>
      </w:pPr>
      <w:r w:rsidRPr="000440AF">
        <w:tab/>
      </w:r>
      <w:r w:rsidRPr="000440AF">
        <w:tab/>
      </w:r>
      <w:proofErr w:type="gramStart"/>
      <w:r w:rsidRPr="000440AF">
        <w:t xml:space="preserve">To include decision on next Neighbourhood Plan </w:t>
      </w:r>
      <w:r w:rsidR="000440AF">
        <w:t xml:space="preserve">Group </w:t>
      </w:r>
      <w:r w:rsidRPr="000440AF">
        <w:t>meeting.</w:t>
      </w:r>
      <w:proofErr w:type="gramEnd"/>
    </w:p>
    <w:p w:rsidR="00160513" w:rsidRDefault="00160513" w:rsidP="00160513">
      <w:pPr>
        <w:spacing w:after="0"/>
        <w:rPr>
          <w:sz w:val="24"/>
          <w:szCs w:val="24"/>
        </w:rPr>
      </w:pPr>
    </w:p>
    <w:p w:rsidR="00160513" w:rsidRPr="00C51087" w:rsidRDefault="00C21B51" w:rsidP="00160513">
      <w:pPr>
        <w:spacing w:after="0"/>
      </w:pPr>
      <w:r>
        <w:rPr>
          <w:sz w:val="24"/>
          <w:szCs w:val="24"/>
        </w:rPr>
        <w:t>The meeting closed at 9.3</w:t>
      </w:r>
      <w:r w:rsidR="00160513">
        <w:rPr>
          <w:sz w:val="24"/>
          <w:szCs w:val="24"/>
        </w:rPr>
        <w:t>5pm</w:t>
      </w:r>
    </w:p>
    <w:p w:rsidR="00160513" w:rsidRDefault="00160513" w:rsidP="00160513">
      <w:pPr>
        <w:spacing w:after="0" w:line="240" w:lineRule="auto"/>
        <w:ind w:left="720"/>
        <w:rPr>
          <w:sz w:val="24"/>
          <w:szCs w:val="24"/>
        </w:rPr>
      </w:pPr>
    </w:p>
    <w:p w:rsidR="00D2498A" w:rsidRDefault="00D2498A" w:rsidP="00160513">
      <w:pPr>
        <w:ind w:left="720" w:hanging="720"/>
      </w:pPr>
    </w:p>
    <w:sectPr w:rsidR="00D2498A" w:rsidSect="00D2498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144" w:rsidRDefault="004E7144" w:rsidP="0032056C">
      <w:pPr>
        <w:spacing w:after="0" w:line="240" w:lineRule="auto"/>
      </w:pPr>
      <w:r>
        <w:separator/>
      </w:r>
    </w:p>
  </w:endnote>
  <w:endnote w:type="continuationSeparator" w:id="0">
    <w:p w:rsidR="004E7144" w:rsidRDefault="004E7144"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990F1B" w:rsidRDefault="00691DA8">
        <w:pPr>
          <w:pStyle w:val="Footer"/>
          <w:jc w:val="right"/>
        </w:pPr>
        <w:fldSimple w:instr=" PAGE   \* MERGEFORMAT ">
          <w:r w:rsidR="004D56A6">
            <w:rPr>
              <w:noProof/>
            </w:rPr>
            <w:t>1</w:t>
          </w:r>
        </w:fldSimple>
      </w:p>
    </w:sdtContent>
  </w:sdt>
  <w:p w:rsidR="00990F1B" w:rsidRDefault="00990F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144" w:rsidRDefault="004E7144" w:rsidP="0032056C">
      <w:pPr>
        <w:spacing w:after="0" w:line="240" w:lineRule="auto"/>
      </w:pPr>
      <w:r>
        <w:separator/>
      </w:r>
    </w:p>
  </w:footnote>
  <w:footnote w:type="continuationSeparator" w:id="0">
    <w:p w:rsidR="004E7144" w:rsidRDefault="004E7144"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513"/>
    <w:rsid w:val="000126FF"/>
    <w:rsid w:val="000371E5"/>
    <w:rsid w:val="000440AF"/>
    <w:rsid w:val="000A53FC"/>
    <w:rsid w:val="0013089A"/>
    <w:rsid w:val="00151450"/>
    <w:rsid w:val="00160513"/>
    <w:rsid w:val="00167E2B"/>
    <w:rsid w:val="0019129E"/>
    <w:rsid w:val="00224F26"/>
    <w:rsid w:val="00236D33"/>
    <w:rsid w:val="002554C8"/>
    <w:rsid w:val="00292018"/>
    <w:rsid w:val="002A0395"/>
    <w:rsid w:val="002A67BA"/>
    <w:rsid w:val="002C19AF"/>
    <w:rsid w:val="002F034E"/>
    <w:rsid w:val="0032056C"/>
    <w:rsid w:val="003A1BB3"/>
    <w:rsid w:val="003A49CF"/>
    <w:rsid w:val="003B5400"/>
    <w:rsid w:val="003F15DF"/>
    <w:rsid w:val="00410628"/>
    <w:rsid w:val="004137A1"/>
    <w:rsid w:val="004D56A6"/>
    <w:rsid w:val="004E7144"/>
    <w:rsid w:val="00536A96"/>
    <w:rsid w:val="00561342"/>
    <w:rsid w:val="00691DA8"/>
    <w:rsid w:val="006F424A"/>
    <w:rsid w:val="006F701D"/>
    <w:rsid w:val="00765640"/>
    <w:rsid w:val="0077505F"/>
    <w:rsid w:val="007A15CA"/>
    <w:rsid w:val="007D5DBA"/>
    <w:rsid w:val="0086421C"/>
    <w:rsid w:val="008B6F60"/>
    <w:rsid w:val="008C2256"/>
    <w:rsid w:val="008D27BC"/>
    <w:rsid w:val="00990F1B"/>
    <w:rsid w:val="009921CB"/>
    <w:rsid w:val="009E5B48"/>
    <w:rsid w:val="00A3241C"/>
    <w:rsid w:val="00A937F1"/>
    <w:rsid w:val="00A93D44"/>
    <w:rsid w:val="00AD2251"/>
    <w:rsid w:val="00AD7996"/>
    <w:rsid w:val="00B1034E"/>
    <w:rsid w:val="00BC7C57"/>
    <w:rsid w:val="00C21B51"/>
    <w:rsid w:val="00C44322"/>
    <w:rsid w:val="00CC52D5"/>
    <w:rsid w:val="00D0527F"/>
    <w:rsid w:val="00D2498A"/>
    <w:rsid w:val="00E00B75"/>
    <w:rsid w:val="00E05D64"/>
    <w:rsid w:val="00E8152C"/>
    <w:rsid w:val="00EB150B"/>
    <w:rsid w:val="00F1419C"/>
    <w:rsid w:val="00F365A6"/>
    <w:rsid w:val="00F54386"/>
    <w:rsid w:val="00F676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s>
</file>

<file path=word/webSettings.xml><?xml version="1.0" encoding="utf-8"?>
<w:webSettings xmlns:r="http://schemas.openxmlformats.org/officeDocument/2006/relationships" xmlns:w="http://schemas.openxmlformats.org/wordprocessingml/2006/main">
  <w:divs>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1230</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2016-09-15T14:23:00Z</dcterms:created>
  <dcterms:modified xsi:type="dcterms:W3CDTF">2016-09-15T14:23:00Z</dcterms:modified>
</cp:coreProperties>
</file>